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694" w:rsidRDefault="00E63694">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Style w:val="Ohne"/>
        </w:rPr>
      </w:pPr>
    </w:p>
    <w:p w:rsidR="00E63694" w:rsidRDefault="003516F8">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lang w:val="de-DE"/>
        </w:rPr>
      </w:pPr>
      <w:r>
        <w:rPr>
          <w:rStyle w:val="Ohne"/>
          <w:rFonts w:ascii="Arial" w:hAnsi="Arial"/>
          <w:sz w:val="20"/>
          <w:szCs w:val="20"/>
          <w:lang w:val="de-DE"/>
        </w:rPr>
        <w:t xml:space="preserve">Pressemitteilung der </w:t>
      </w:r>
      <w:proofErr w:type="spellStart"/>
      <w:r>
        <w:rPr>
          <w:rStyle w:val="Ohne"/>
          <w:rFonts w:ascii="Arial" w:hAnsi="Arial"/>
          <w:sz w:val="20"/>
          <w:szCs w:val="20"/>
          <w:lang w:val="de-DE"/>
        </w:rPr>
        <w:t>futronic</w:t>
      </w:r>
      <w:proofErr w:type="spellEnd"/>
      <w:r>
        <w:rPr>
          <w:rStyle w:val="Ohne"/>
          <w:rFonts w:ascii="Arial" w:hAnsi="Arial"/>
          <w:sz w:val="20"/>
          <w:szCs w:val="20"/>
          <w:lang w:val="de-DE"/>
        </w:rPr>
        <w:t xml:space="preserve"> GmbH: „Wissen was geht!“</w:t>
      </w:r>
      <w:r>
        <w:rPr>
          <w:rStyle w:val="Ohne"/>
          <w:sz w:val="20"/>
          <w:szCs w:val="20"/>
          <w:lang w:val="de-DE"/>
        </w:rPr>
        <w:t xml:space="preserve"> </w:t>
      </w:r>
      <w:r>
        <w:rPr>
          <w:rStyle w:val="Ohne"/>
          <w:rFonts w:ascii="Arial" w:hAnsi="Arial"/>
          <w:sz w:val="20"/>
          <w:szCs w:val="20"/>
          <w:lang w:val="de-DE"/>
        </w:rPr>
        <w:t>–</w:t>
      </w:r>
      <w:r>
        <w:rPr>
          <w:rStyle w:val="Ohne"/>
          <w:sz w:val="20"/>
          <w:szCs w:val="20"/>
          <w:lang w:val="de-DE"/>
        </w:rPr>
        <w:t xml:space="preserve"> </w:t>
      </w:r>
      <w:r>
        <w:rPr>
          <w:rStyle w:val="Ohne"/>
          <w:rFonts w:ascii="Arial" w:hAnsi="Arial"/>
          <w:sz w:val="20"/>
          <w:szCs w:val="20"/>
          <w:lang w:val="de-DE"/>
        </w:rPr>
        <w:t>Nachbericht</w:t>
      </w:r>
    </w:p>
    <w:p w:rsidR="00E63694" w:rsidRDefault="003516F8">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Style w:val="Ohne"/>
        </w:rPr>
      </w:pPr>
      <w:r>
        <w:rPr>
          <w:rStyle w:val="Ohne"/>
          <w:rFonts w:ascii="Arial" w:hAnsi="Arial"/>
          <w:b/>
          <w:bCs/>
          <w:sz w:val="28"/>
          <w:szCs w:val="28"/>
          <w:lang w:val="de-DE"/>
        </w:rPr>
        <w:t xml:space="preserve">Nachwuchs schnuppert Betriebsatmosphäre bei </w:t>
      </w:r>
      <w:proofErr w:type="spellStart"/>
      <w:r>
        <w:rPr>
          <w:rStyle w:val="Ohne"/>
          <w:rFonts w:ascii="Arial" w:hAnsi="Arial"/>
          <w:b/>
          <w:bCs/>
          <w:sz w:val="28"/>
          <w:szCs w:val="28"/>
          <w:lang w:val="de-DE"/>
        </w:rPr>
        <w:t>futronic</w:t>
      </w:r>
      <w:proofErr w:type="spellEnd"/>
    </w:p>
    <w:p w:rsidR="00E63694" w:rsidRDefault="003516F8">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lang w:val="de-DE"/>
        </w:rPr>
      </w:pPr>
      <w:r>
        <w:rPr>
          <w:rStyle w:val="Ohne"/>
          <w:rFonts w:ascii="Arial" w:hAnsi="Arial"/>
          <w:lang w:val="de-DE"/>
        </w:rPr>
        <w:t xml:space="preserve">WFB-Ferienaktion: Tettnanger </w:t>
      </w:r>
      <w:proofErr w:type="spellStart"/>
      <w:r>
        <w:rPr>
          <w:rStyle w:val="Ohne"/>
          <w:rFonts w:ascii="Arial" w:hAnsi="Arial"/>
          <w:lang w:val="de-DE"/>
        </w:rPr>
        <w:t>Automatisierer</w:t>
      </w:r>
      <w:proofErr w:type="spellEnd"/>
      <w:r>
        <w:rPr>
          <w:rStyle w:val="Ohne"/>
          <w:rFonts w:ascii="Arial" w:hAnsi="Arial"/>
          <w:lang w:val="de-DE"/>
        </w:rPr>
        <w:t xml:space="preserve"> will Impulse für Berufswahl geben</w:t>
      </w: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i/>
          <w:iCs/>
          <w:sz w:val="20"/>
          <w:szCs w:val="20"/>
          <w:lang w:val="de-DE"/>
        </w:rPr>
        <w:t>Tettnang, 02. August 2019</w:t>
      </w:r>
      <w:r>
        <w:rPr>
          <w:rStyle w:val="Ohne"/>
          <w:sz w:val="20"/>
          <w:szCs w:val="20"/>
          <w:lang w:val="de-DE"/>
        </w:rPr>
        <w:t xml:space="preserve"> </w:t>
      </w:r>
      <w:r>
        <w:rPr>
          <w:rStyle w:val="Ohne"/>
          <w:rFonts w:ascii="Arial" w:hAnsi="Arial"/>
          <w:i/>
          <w:iCs/>
          <w:sz w:val="20"/>
          <w:szCs w:val="20"/>
          <w:lang w:val="de-DE"/>
        </w:rPr>
        <w:t>– Im Rahmen der Ferienaktion „Wissen was geht!“</w:t>
      </w:r>
      <w:r>
        <w:rPr>
          <w:rStyle w:val="Ohne"/>
          <w:sz w:val="20"/>
          <w:szCs w:val="20"/>
          <w:lang w:val="de-DE"/>
        </w:rPr>
        <w:t xml:space="preserve"> </w:t>
      </w:r>
      <w:r>
        <w:rPr>
          <w:rStyle w:val="Ohne"/>
          <w:rFonts w:ascii="Arial" w:hAnsi="Arial"/>
          <w:i/>
          <w:iCs/>
          <w:sz w:val="20"/>
          <w:szCs w:val="20"/>
          <w:lang w:val="de-DE"/>
        </w:rPr>
        <w:t xml:space="preserve">der Wirtschaftsförderung Bodenseekreis (WFB) waren heuer sechs Jugendliche zu Gast bei </w:t>
      </w:r>
      <w:proofErr w:type="spellStart"/>
      <w:r>
        <w:rPr>
          <w:rStyle w:val="Ohne"/>
          <w:rFonts w:ascii="Arial" w:hAnsi="Arial"/>
          <w:i/>
          <w:iCs/>
          <w:sz w:val="20"/>
          <w:szCs w:val="20"/>
          <w:lang w:val="de-DE"/>
        </w:rPr>
        <w:t>futronic</w:t>
      </w:r>
      <w:proofErr w:type="spellEnd"/>
      <w:r>
        <w:rPr>
          <w:rStyle w:val="Ohne"/>
          <w:rFonts w:ascii="Arial" w:hAnsi="Arial"/>
          <w:i/>
          <w:iCs/>
          <w:sz w:val="20"/>
          <w:szCs w:val="20"/>
          <w:lang w:val="de-DE"/>
        </w:rPr>
        <w:t xml:space="preserve">. Die </w:t>
      </w:r>
      <w:r w:rsidR="00184F83">
        <w:rPr>
          <w:rStyle w:val="Ohne"/>
          <w:rFonts w:ascii="Arial" w:hAnsi="Arial"/>
          <w:i/>
          <w:iCs/>
          <w:sz w:val="20"/>
          <w:szCs w:val="20"/>
          <w:lang w:val="de-DE"/>
        </w:rPr>
        <w:t>Reals</w:t>
      </w:r>
      <w:r>
        <w:rPr>
          <w:rStyle w:val="Ohne"/>
          <w:rFonts w:ascii="Arial" w:hAnsi="Arial"/>
          <w:i/>
          <w:iCs/>
          <w:sz w:val="20"/>
          <w:szCs w:val="20"/>
          <w:lang w:val="de-DE"/>
        </w:rPr>
        <w:t xml:space="preserve">chüler zwischen 13 und 16 Jahren nutzten am Mittwoch die Gelegenheit, sich </w:t>
      </w:r>
      <w:r w:rsidR="00184F83">
        <w:rPr>
          <w:rStyle w:val="Ohne"/>
          <w:rFonts w:ascii="Arial" w:hAnsi="Arial"/>
          <w:i/>
          <w:iCs/>
          <w:sz w:val="20"/>
          <w:szCs w:val="20"/>
          <w:lang w:val="de-DE"/>
        </w:rPr>
        <w:t xml:space="preserve">bei dem Automatisierungsspezialisten </w:t>
      </w:r>
      <w:r>
        <w:rPr>
          <w:rStyle w:val="Ohne"/>
          <w:rFonts w:ascii="Arial" w:hAnsi="Arial"/>
          <w:i/>
          <w:iCs/>
          <w:sz w:val="20"/>
          <w:szCs w:val="20"/>
          <w:lang w:val="de-DE"/>
        </w:rPr>
        <w:t xml:space="preserve">über Ausbildungs- und Karrieremöglichkeiten zu informieren. </w:t>
      </w:r>
      <w:proofErr w:type="spellStart"/>
      <w:r>
        <w:rPr>
          <w:rStyle w:val="Ohne"/>
          <w:rFonts w:ascii="Arial" w:hAnsi="Arial"/>
          <w:i/>
          <w:iCs/>
          <w:sz w:val="20"/>
          <w:szCs w:val="20"/>
          <w:lang w:val="de-DE"/>
        </w:rPr>
        <w:t>futronic</w:t>
      </w:r>
      <w:proofErr w:type="spellEnd"/>
      <w:r>
        <w:rPr>
          <w:rStyle w:val="Ohne"/>
          <w:rFonts w:ascii="Arial" w:hAnsi="Arial"/>
          <w:i/>
          <w:iCs/>
          <w:sz w:val="20"/>
          <w:szCs w:val="20"/>
          <w:lang w:val="de-DE"/>
        </w:rPr>
        <w:t xml:space="preserve"> </w:t>
      </w:r>
      <w:r w:rsidR="00184F83">
        <w:rPr>
          <w:rStyle w:val="Ohne"/>
          <w:rFonts w:ascii="Arial" w:hAnsi="Arial"/>
          <w:i/>
          <w:iCs/>
          <w:sz w:val="20"/>
          <w:szCs w:val="20"/>
          <w:lang w:val="de-DE"/>
        </w:rPr>
        <w:t>war</w:t>
      </w:r>
      <w:r>
        <w:rPr>
          <w:rStyle w:val="Ohne"/>
          <w:rFonts w:ascii="Arial" w:hAnsi="Arial"/>
          <w:i/>
          <w:iCs/>
          <w:sz w:val="20"/>
          <w:szCs w:val="20"/>
          <w:lang w:val="de-DE"/>
        </w:rPr>
        <w:t xml:space="preserve"> bereits zum elften Mal mit von der Partie.</w:t>
      </w:r>
    </w:p>
    <w:p w:rsidR="00E63694" w:rsidRDefault="00E63694">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p>
    <w:p w:rsidR="00E63694" w:rsidRPr="007E5F33" w:rsidRDefault="00184F83">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r>
        <w:rPr>
          <w:rStyle w:val="Ohne"/>
          <w:rFonts w:ascii="Arial" w:hAnsi="Arial"/>
          <w:sz w:val="20"/>
          <w:szCs w:val="20"/>
          <w:lang w:val="de-DE"/>
        </w:rPr>
        <w:t>„D</w:t>
      </w:r>
      <w:r w:rsidR="003516F8">
        <w:rPr>
          <w:rStyle w:val="Ohne"/>
          <w:rFonts w:ascii="Arial" w:hAnsi="Arial"/>
          <w:sz w:val="20"/>
          <w:szCs w:val="20"/>
          <w:lang w:val="de-DE"/>
        </w:rPr>
        <w:t xml:space="preserve">as Angebot an Ausbildungsberufen und Studiengängen </w:t>
      </w:r>
      <w:r>
        <w:rPr>
          <w:rStyle w:val="Ohne"/>
          <w:rFonts w:ascii="Arial" w:hAnsi="Arial"/>
          <w:sz w:val="20"/>
          <w:szCs w:val="20"/>
          <w:lang w:val="de-DE"/>
        </w:rPr>
        <w:t xml:space="preserve">wird </w:t>
      </w:r>
      <w:r w:rsidR="007E5F33">
        <w:rPr>
          <w:rStyle w:val="Ohne"/>
          <w:rFonts w:ascii="Arial" w:hAnsi="Arial"/>
          <w:sz w:val="20"/>
          <w:szCs w:val="20"/>
          <w:lang w:val="de-DE"/>
        </w:rPr>
        <w:t>immer größer und individueller</w:t>
      </w:r>
      <w:r>
        <w:rPr>
          <w:rStyle w:val="Ohne"/>
          <w:rFonts w:ascii="Arial" w:hAnsi="Arial"/>
          <w:sz w:val="20"/>
          <w:szCs w:val="20"/>
          <w:lang w:val="de-DE"/>
        </w:rPr>
        <w:t>“,</w:t>
      </w:r>
      <w:r w:rsidR="003516F8">
        <w:rPr>
          <w:rStyle w:val="Ohne"/>
          <w:rFonts w:ascii="Arial" w:hAnsi="Arial"/>
          <w:sz w:val="20"/>
          <w:szCs w:val="20"/>
          <w:lang w:val="de-DE"/>
        </w:rPr>
        <w:t xml:space="preserve"> </w:t>
      </w:r>
      <w:r>
        <w:rPr>
          <w:rStyle w:val="Ohne"/>
          <w:rFonts w:ascii="Arial" w:hAnsi="Arial"/>
          <w:sz w:val="20"/>
          <w:szCs w:val="20"/>
          <w:lang w:val="de-DE"/>
        </w:rPr>
        <w:t xml:space="preserve">sagte Larissa Boso, Personalreferentin bei </w:t>
      </w:r>
      <w:proofErr w:type="spellStart"/>
      <w:r>
        <w:rPr>
          <w:rStyle w:val="Ohne"/>
          <w:rFonts w:ascii="Arial" w:hAnsi="Arial"/>
          <w:sz w:val="20"/>
          <w:szCs w:val="20"/>
          <w:lang w:val="de-DE"/>
        </w:rPr>
        <w:t>futronic</w:t>
      </w:r>
      <w:proofErr w:type="spellEnd"/>
      <w:r>
        <w:rPr>
          <w:rStyle w:val="Ohne"/>
          <w:rFonts w:ascii="Arial" w:hAnsi="Arial"/>
          <w:sz w:val="20"/>
          <w:szCs w:val="20"/>
          <w:lang w:val="de-DE"/>
        </w:rPr>
        <w:t xml:space="preserve">, zur Begrüßung der Schüler am Mittwoch. </w:t>
      </w:r>
      <w:r w:rsidR="00A61EA9">
        <w:rPr>
          <w:rStyle w:val="Ohne"/>
          <w:rFonts w:ascii="Arial" w:hAnsi="Arial"/>
          <w:sz w:val="20"/>
          <w:szCs w:val="20"/>
          <w:lang w:val="de-DE"/>
        </w:rPr>
        <w:t xml:space="preserve">Für die angehenden Auszubildenden </w:t>
      </w:r>
      <w:r w:rsidR="00AC1F6C">
        <w:rPr>
          <w:rStyle w:val="Ohne"/>
          <w:rFonts w:ascii="Arial" w:hAnsi="Arial"/>
          <w:sz w:val="20"/>
          <w:szCs w:val="20"/>
          <w:lang w:val="de-DE"/>
        </w:rPr>
        <w:t xml:space="preserve">sei </w:t>
      </w:r>
      <w:r w:rsidR="00A61EA9">
        <w:rPr>
          <w:rStyle w:val="Ohne"/>
          <w:rFonts w:ascii="Arial" w:hAnsi="Arial"/>
          <w:sz w:val="20"/>
          <w:szCs w:val="20"/>
          <w:lang w:val="de-DE"/>
        </w:rPr>
        <w:t xml:space="preserve">es darum </w:t>
      </w:r>
      <w:r w:rsidR="00E67701">
        <w:rPr>
          <w:rStyle w:val="Ohne"/>
          <w:rFonts w:ascii="Arial" w:hAnsi="Arial"/>
          <w:sz w:val="20"/>
          <w:szCs w:val="20"/>
          <w:lang w:val="de-DE"/>
        </w:rPr>
        <w:t xml:space="preserve">wichtig, sich </w:t>
      </w:r>
      <w:r w:rsidR="00AC1F6C">
        <w:rPr>
          <w:rStyle w:val="Ohne"/>
          <w:rFonts w:ascii="Arial" w:hAnsi="Arial"/>
          <w:sz w:val="20"/>
          <w:szCs w:val="20"/>
          <w:lang w:val="de-DE"/>
        </w:rPr>
        <w:t xml:space="preserve">möglichst </w:t>
      </w:r>
      <w:r w:rsidR="00E67701">
        <w:rPr>
          <w:rStyle w:val="Ohne"/>
          <w:rFonts w:ascii="Arial" w:hAnsi="Arial"/>
          <w:sz w:val="20"/>
          <w:szCs w:val="20"/>
          <w:lang w:val="de-DE"/>
        </w:rPr>
        <w:t xml:space="preserve">früh über die verschiedenen Berufe zu informieren. Aber auch „wir als Ausbildungsbetrieb müssen den Schülern unsere Berufsbilder vermitteln und aufzeigen, was sie in der Ausbildung erwartet.“ </w:t>
      </w:r>
      <w:r w:rsidR="00A61EA9">
        <w:rPr>
          <w:rStyle w:val="Ohne"/>
          <w:rFonts w:ascii="Arial" w:hAnsi="Arial"/>
          <w:sz w:val="20"/>
          <w:szCs w:val="20"/>
          <w:lang w:val="de-DE"/>
        </w:rPr>
        <w:t xml:space="preserve">Worauf kommt es </w:t>
      </w:r>
      <w:r w:rsidR="003516F8">
        <w:rPr>
          <w:rStyle w:val="Ohne"/>
          <w:rFonts w:ascii="Arial" w:hAnsi="Arial"/>
          <w:sz w:val="20"/>
          <w:szCs w:val="20"/>
          <w:lang w:val="de-DE"/>
        </w:rPr>
        <w:t>bei den jeweiligen Berufen a</w:t>
      </w:r>
      <w:r w:rsidR="00A61EA9">
        <w:rPr>
          <w:rStyle w:val="Ohne"/>
          <w:rFonts w:ascii="Arial" w:hAnsi="Arial"/>
          <w:sz w:val="20"/>
          <w:szCs w:val="20"/>
          <w:lang w:val="de-DE"/>
        </w:rPr>
        <w:t xml:space="preserve">n? Welche </w:t>
      </w:r>
      <w:r w:rsidR="003516F8">
        <w:rPr>
          <w:rStyle w:val="Ohne"/>
          <w:rFonts w:ascii="Arial" w:hAnsi="Arial"/>
          <w:sz w:val="20"/>
          <w:szCs w:val="20"/>
          <w:lang w:val="de-DE"/>
        </w:rPr>
        <w:t>Voraussetzungen</w:t>
      </w:r>
      <w:r w:rsidR="00A61EA9">
        <w:rPr>
          <w:rStyle w:val="Ohne"/>
          <w:rFonts w:ascii="Arial" w:hAnsi="Arial"/>
          <w:sz w:val="20"/>
          <w:szCs w:val="20"/>
          <w:lang w:val="de-DE"/>
        </w:rPr>
        <w:t xml:space="preserve"> sollte ich erfüllen?</w:t>
      </w:r>
      <w:r w:rsidR="003516F8">
        <w:rPr>
          <w:rStyle w:val="Ohne"/>
          <w:rFonts w:ascii="Arial" w:hAnsi="Arial"/>
          <w:sz w:val="20"/>
          <w:szCs w:val="20"/>
          <w:lang w:val="de-DE"/>
        </w:rPr>
        <w:t xml:space="preserve"> Deshalb sei auch die diesjährige WFB-Ferienaktion „Wissen was geht!“ für </w:t>
      </w:r>
      <w:proofErr w:type="spellStart"/>
      <w:r w:rsidR="003516F8">
        <w:rPr>
          <w:rStyle w:val="Ohne"/>
          <w:rFonts w:ascii="Arial" w:hAnsi="Arial"/>
          <w:sz w:val="20"/>
          <w:szCs w:val="20"/>
          <w:lang w:val="de-DE"/>
        </w:rPr>
        <w:t>futronic</w:t>
      </w:r>
      <w:proofErr w:type="spellEnd"/>
      <w:r w:rsidR="003516F8">
        <w:rPr>
          <w:rStyle w:val="Ohne"/>
          <w:rFonts w:ascii="Arial" w:hAnsi="Arial"/>
          <w:sz w:val="20"/>
          <w:szCs w:val="20"/>
          <w:lang w:val="de-DE"/>
        </w:rPr>
        <w:t xml:space="preserve"> wieder eine willkommene Gelegenheit, dem Nachwuchs einen Blick hinter die Kulissen zu bieten. Boso: „So wollen wir Impulse für die Berufswahl geben und auch ein wenig Lust darauf machen, eine Ausbildung bei uns zu absolvieren.“</w:t>
      </w:r>
    </w:p>
    <w:p w:rsidR="00E63694" w:rsidRDefault="00E63694">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Azubis geben Einblick in Berufsalltag und Aufgaben</w:t>
      </w: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 xml:space="preserve">Sechs Jungs </w:t>
      </w:r>
      <w:r w:rsidR="00A61EA9">
        <w:rPr>
          <w:rStyle w:val="Ohne"/>
          <w:rFonts w:ascii="Arial" w:hAnsi="Arial"/>
          <w:sz w:val="20"/>
          <w:szCs w:val="20"/>
          <w:lang w:val="de-DE"/>
        </w:rPr>
        <w:t>sind</w:t>
      </w:r>
      <w:r>
        <w:rPr>
          <w:rStyle w:val="Ohne"/>
          <w:rFonts w:ascii="Arial" w:hAnsi="Arial"/>
          <w:sz w:val="20"/>
          <w:szCs w:val="20"/>
          <w:lang w:val="de-DE"/>
        </w:rPr>
        <w:t xml:space="preserve"> nach Tettnang gekommen und nutzten die unterrichtsfreie Zeit, um sich über die Ausbildungs- und Karrieremöglichkeiten bei </w:t>
      </w:r>
      <w:proofErr w:type="spellStart"/>
      <w:r>
        <w:rPr>
          <w:rStyle w:val="Ohne"/>
          <w:rFonts w:ascii="Arial" w:hAnsi="Arial"/>
          <w:sz w:val="20"/>
          <w:szCs w:val="20"/>
          <w:lang w:val="de-DE"/>
        </w:rPr>
        <w:t>futronic</w:t>
      </w:r>
      <w:proofErr w:type="spellEnd"/>
      <w:r>
        <w:rPr>
          <w:rStyle w:val="Ohne"/>
          <w:rFonts w:ascii="Arial" w:hAnsi="Arial"/>
          <w:sz w:val="20"/>
          <w:szCs w:val="20"/>
          <w:lang w:val="de-DE"/>
        </w:rPr>
        <w:t xml:space="preserve"> zu informieren</w:t>
      </w:r>
      <w:r w:rsidR="00A61EA9">
        <w:rPr>
          <w:rStyle w:val="Ohne"/>
          <w:rFonts w:ascii="Arial" w:hAnsi="Arial"/>
          <w:sz w:val="20"/>
          <w:szCs w:val="20"/>
          <w:lang w:val="de-DE"/>
        </w:rPr>
        <w:t xml:space="preserve"> sowie</w:t>
      </w:r>
      <w:r>
        <w:rPr>
          <w:rStyle w:val="Ohne"/>
          <w:rFonts w:ascii="Arial" w:hAnsi="Arial"/>
          <w:sz w:val="20"/>
          <w:szCs w:val="20"/>
          <w:lang w:val="de-DE"/>
        </w:rPr>
        <w:t xml:space="preserve"> ein wenig „Betriebsatmosphäre zu schnuppern.“ Wie schon im vergangenen Jahr übernahmen auch diesmal wieder die </w:t>
      </w:r>
      <w:proofErr w:type="spellStart"/>
      <w:r>
        <w:rPr>
          <w:rStyle w:val="Ohne"/>
          <w:rFonts w:ascii="Arial" w:hAnsi="Arial"/>
          <w:sz w:val="20"/>
          <w:szCs w:val="20"/>
          <w:lang w:val="de-DE"/>
        </w:rPr>
        <w:t>futronic-Azubis</w:t>
      </w:r>
      <w:proofErr w:type="spellEnd"/>
      <w:r>
        <w:rPr>
          <w:rStyle w:val="Ohne"/>
          <w:rFonts w:ascii="Arial" w:hAnsi="Arial"/>
          <w:sz w:val="20"/>
          <w:szCs w:val="20"/>
          <w:lang w:val="de-DE"/>
        </w:rPr>
        <w:t xml:space="preserve"> die Aufgabe, das Unternehmen zu präsentieren. Gemeinsam erläuterten sie den Schülern anhand praxisnaher Beispiele, was genau </w:t>
      </w:r>
      <w:proofErr w:type="spellStart"/>
      <w:r>
        <w:rPr>
          <w:rStyle w:val="Ohne"/>
          <w:rFonts w:ascii="Arial" w:hAnsi="Arial"/>
          <w:sz w:val="20"/>
          <w:szCs w:val="20"/>
          <w:lang w:val="de-DE"/>
        </w:rPr>
        <w:t>futronic</w:t>
      </w:r>
      <w:proofErr w:type="spellEnd"/>
      <w:r>
        <w:rPr>
          <w:rStyle w:val="Ohne"/>
          <w:rFonts w:ascii="Arial" w:hAnsi="Arial"/>
          <w:sz w:val="20"/>
          <w:szCs w:val="20"/>
          <w:lang w:val="de-DE"/>
        </w:rPr>
        <w:t xml:space="preserve"> eigentlich macht. Sie zeigten auf, in welchen Branchen die Industriesteuerungen und -antriebe aus Tettnang zum Einsatz kommen, erklärten beispielsweise auch die komplexen Vorgänge in der Glasherstellung. Natürlich erläuterten die jungen Leute auch, welche Aufgaben in welchen Ausbildungsberufen bei </w:t>
      </w:r>
      <w:proofErr w:type="spellStart"/>
      <w:r>
        <w:rPr>
          <w:rStyle w:val="Ohne"/>
          <w:rFonts w:ascii="Arial" w:hAnsi="Arial"/>
          <w:sz w:val="20"/>
          <w:szCs w:val="20"/>
          <w:lang w:val="de-DE"/>
        </w:rPr>
        <w:t>futronic</w:t>
      </w:r>
      <w:proofErr w:type="spellEnd"/>
      <w:r>
        <w:rPr>
          <w:rStyle w:val="Ohne"/>
          <w:rFonts w:ascii="Arial" w:hAnsi="Arial"/>
          <w:sz w:val="20"/>
          <w:szCs w:val="20"/>
          <w:lang w:val="de-DE"/>
        </w:rPr>
        <w:t xml:space="preserve"> zu meistern sind.</w:t>
      </w:r>
    </w:p>
    <w:p w:rsidR="00E63694" w:rsidRDefault="00E63694">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Spielerisch durch das Assessment-Center</w:t>
      </w: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sz w:val="20"/>
          <w:szCs w:val="20"/>
          <w:lang w:val="de-DE"/>
        </w:rPr>
        <w:t xml:space="preserve">Bei der Führung durch das Unternehmen ging es dann </w:t>
      </w:r>
      <w:r w:rsidR="00A61EA9">
        <w:rPr>
          <w:rStyle w:val="Ohne"/>
          <w:rFonts w:ascii="Arial" w:hAnsi="Arial"/>
          <w:sz w:val="20"/>
          <w:szCs w:val="20"/>
          <w:lang w:val="de-DE"/>
        </w:rPr>
        <w:t>direkt in</w:t>
      </w:r>
      <w:r>
        <w:rPr>
          <w:rStyle w:val="Ohne"/>
          <w:rFonts w:ascii="Arial" w:hAnsi="Arial"/>
          <w:sz w:val="20"/>
          <w:szCs w:val="20"/>
          <w:lang w:val="de-DE"/>
        </w:rPr>
        <w:t xml:space="preserve"> die Praxis</w:t>
      </w:r>
      <w:r w:rsidR="00A61EA9">
        <w:rPr>
          <w:rStyle w:val="Ohne"/>
          <w:rFonts w:ascii="Arial" w:hAnsi="Arial"/>
          <w:sz w:val="20"/>
          <w:szCs w:val="20"/>
          <w:lang w:val="de-DE"/>
        </w:rPr>
        <w:t>:</w:t>
      </w:r>
      <w:r>
        <w:rPr>
          <w:rStyle w:val="Ohne"/>
          <w:rFonts w:ascii="Arial" w:hAnsi="Arial"/>
          <w:sz w:val="20"/>
          <w:szCs w:val="20"/>
          <w:lang w:val="de-DE"/>
        </w:rPr>
        <w:t xml:space="preserve"> ran an Platinen und Kabel, Schaltschränke und Versuchsaufbauten, Prototypen und Entwickler-Software. </w:t>
      </w:r>
      <w:r w:rsidR="00A61EA9">
        <w:rPr>
          <w:rStyle w:val="Ohne"/>
          <w:rFonts w:ascii="Arial" w:hAnsi="Arial"/>
          <w:sz w:val="20"/>
          <w:szCs w:val="20"/>
          <w:lang w:val="de-DE"/>
        </w:rPr>
        <w:t>Anschließend</w:t>
      </w:r>
      <w:r>
        <w:rPr>
          <w:rStyle w:val="Ohne"/>
          <w:rFonts w:ascii="Arial" w:hAnsi="Arial"/>
          <w:sz w:val="20"/>
          <w:szCs w:val="20"/>
          <w:lang w:val="de-DE"/>
        </w:rPr>
        <w:t xml:space="preserve"> durften die </w:t>
      </w:r>
      <w:r w:rsidR="00A61EA9">
        <w:rPr>
          <w:rStyle w:val="Ohne"/>
          <w:rFonts w:ascii="Arial" w:hAnsi="Arial"/>
          <w:sz w:val="20"/>
          <w:szCs w:val="20"/>
          <w:lang w:val="de-DE"/>
        </w:rPr>
        <w:t>s</w:t>
      </w:r>
      <w:r>
        <w:rPr>
          <w:rStyle w:val="Ohne"/>
          <w:rFonts w:ascii="Arial" w:hAnsi="Arial"/>
          <w:sz w:val="20"/>
          <w:szCs w:val="20"/>
          <w:lang w:val="de-DE"/>
        </w:rPr>
        <w:t>echs</w:t>
      </w:r>
      <w:r w:rsidR="00A61EA9">
        <w:rPr>
          <w:rStyle w:val="Ohne"/>
          <w:rFonts w:ascii="Arial" w:hAnsi="Arial"/>
          <w:sz w:val="20"/>
          <w:szCs w:val="20"/>
          <w:lang w:val="de-DE"/>
        </w:rPr>
        <w:t xml:space="preserve"> sogar</w:t>
      </w:r>
      <w:r>
        <w:rPr>
          <w:rStyle w:val="Ohne"/>
          <w:rFonts w:ascii="Arial" w:hAnsi="Arial"/>
          <w:sz w:val="20"/>
          <w:szCs w:val="20"/>
          <w:lang w:val="de-DE"/>
        </w:rPr>
        <w:t xml:space="preserve"> selbst Hand anlegen und unter fachkundiger Anleitung mit Schraubenzieher, Abisolierzange und Lötkolben – passend zur Sommerhitze draußen – einen kleinen Tischventilator</w:t>
      </w:r>
      <w:r>
        <w:rPr>
          <w:rStyle w:val="Ohne"/>
          <w:sz w:val="20"/>
          <w:szCs w:val="20"/>
          <w:lang w:val="de-DE"/>
        </w:rPr>
        <w:t xml:space="preserve"> </w:t>
      </w:r>
      <w:r>
        <w:rPr>
          <w:rStyle w:val="Ohne"/>
          <w:rFonts w:ascii="Arial" w:hAnsi="Arial"/>
          <w:sz w:val="20"/>
          <w:szCs w:val="20"/>
          <w:lang w:val="de-DE"/>
        </w:rPr>
        <w:t xml:space="preserve">basteln. Erstmals organisierten Boso und ihre Azubis zudem eine Art Mini-Assessment-Center, eine beliebte Methode </w:t>
      </w:r>
      <w:r w:rsidR="00A61EA9">
        <w:rPr>
          <w:rStyle w:val="Ohne"/>
          <w:rFonts w:ascii="Arial" w:hAnsi="Arial"/>
          <w:sz w:val="20"/>
          <w:szCs w:val="20"/>
          <w:lang w:val="de-DE"/>
        </w:rPr>
        <w:t>der</w:t>
      </w:r>
      <w:r>
        <w:rPr>
          <w:rStyle w:val="Ohne"/>
          <w:rFonts w:ascii="Arial" w:hAnsi="Arial"/>
          <w:sz w:val="20"/>
          <w:szCs w:val="20"/>
          <w:lang w:val="de-DE"/>
        </w:rPr>
        <w:t xml:space="preserve"> Unternehmen, Bewerber besser kennenzulernen und schließlich die richtigen Kandidaten auch für Ausbildungsplätze auszuwählen. „Früher oder später wird sich der ein oder andere in einem solchen Assessment-</w:t>
      </w:r>
      <w:r w:rsidR="00A61EA9">
        <w:rPr>
          <w:rStyle w:val="Ohne"/>
          <w:rFonts w:ascii="Arial" w:hAnsi="Arial"/>
          <w:sz w:val="20"/>
          <w:szCs w:val="20"/>
          <w:lang w:val="de-DE"/>
        </w:rPr>
        <w:t>C</w:t>
      </w:r>
      <w:r>
        <w:rPr>
          <w:rStyle w:val="Ohne"/>
          <w:rFonts w:ascii="Arial" w:hAnsi="Arial"/>
          <w:sz w:val="20"/>
          <w:szCs w:val="20"/>
          <w:lang w:val="de-DE"/>
        </w:rPr>
        <w:t xml:space="preserve">enter wiederfinden“, erklärt </w:t>
      </w:r>
      <w:proofErr w:type="spellStart"/>
      <w:r>
        <w:rPr>
          <w:rStyle w:val="Ohne"/>
          <w:rFonts w:ascii="Arial" w:hAnsi="Arial"/>
          <w:sz w:val="20"/>
          <w:szCs w:val="20"/>
          <w:lang w:val="de-DE"/>
        </w:rPr>
        <w:t>Personalerin</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Boso</w:t>
      </w:r>
      <w:proofErr w:type="spellEnd"/>
      <w:r>
        <w:rPr>
          <w:rStyle w:val="Ohne"/>
          <w:rFonts w:ascii="Arial" w:hAnsi="Arial"/>
          <w:sz w:val="20"/>
          <w:szCs w:val="20"/>
          <w:lang w:val="de-DE"/>
        </w:rPr>
        <w:t xml:space="preserve"> die Idee dahinter. „Daher wollten wir den Schülern einmal die Gelegenheit geben, das spielerisch auszuprobieren.“ Natürlich gab es jeweils auch Feedback aus den Reihen der Teilnehmer und Azubis, und Profi Larissa Boso gab </w:t>
      </w:r>
      <w:r w:rsidR="00044F1D">
        <w:rPr>
          <w:rStyle w:val="Ohne"/>
          <w:rFonts w:ascii="Arial" w:hAnsi="Arial"/>
          <w:sz w:val="20"/>
          <w:szCs w:val="20"/>
          <w:lang w:val="de-DE"/>
        </w:rPr>
        <w:t>den Jungs</w:t>
      </w:r>
      <w:r>
        <w:rPr>
          <w:rStyle w:val="Ohne"/>
          <w:rFonts w:ascii="Arial" w:hAnsi="Arial"/>
          <w:sz w:val="20"/>
          <w:szCs w:val="20"/>
          <w:lang w:val="de-DE"/>
        </w:rPr>
        <w:t xml:space="preserve"> schließlich noch wertvolle Tipps für den eigenen Auftritt mit auf den Weg.</w:t>
      </w:r>
    </w:p>
    <w:p w:rsidR="00E63694" w:rsidRDefault="00E63694">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Berufswunsch</w:t>
      </w:r>
      <w:r w:rsidR="00044F1D">
        <w:rPr>
          <w:rStyle w:val="Ohne"/>
          <w:rFonts w:ascii="Arial" w:hAnsi="Arial"/>
          <w:b/>
          <w:bCs/>
          <w:sz w:val="20"/>
          <w:szCs w:val="20"/>
          <w:lang w:val="de-DE"/>
        </w:rPr>
        <w:t>:</w:t>
      </w:r>
      <w:r>
        <w:rPr>
          <w:rStyle w:val="Ohne"/>
          <w:rFonts w:ascii="Arial" w:hAnsi="Arial"/>
          <w:b/>
          <w:bCs/>
          <w:sz w:val="20"/>
          <w:szCs w:val="20"/>
          <w:lang w:val="de-DE"/>
        </w:rPr>
        <w:t xml:space="preserve"> Maschinen und Roboter programmieren</w:t>
      </w: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Natürlich sollten sich auch die jungen Besucher kurz vorstellen, ihre Berufswünsche und Vorstellungen schildern. Mit dabei</w:t>
      </w:r>
      <w:r w:rsidR="00044F1D">
        <w:rPr>
          <w:rStyle w:val="Ohne"/>
          <w:rFonts w:ascii="Arial" w:hAnsi="Arial"/>
          <w:sz w:val="20"/>
          <w:szCs w:val="20"/>
          <w:lang w:val="de-DE"/>
        </w:rPr>
        <w:t>:</w:t>
      </w:r>
      <w:r>
        <w:rPr>
          <w:rStyle w:val="Ohne"/>
          <w:rFonts w:ascii="Arial" w:hAnsi="Arial"/>
          <w:sz w:val="20"/>
          <w:szCs w:val="20"/>
          <w:lang w:val="de-DE"/>
        </w:rPr>
        <w:t xml:space="preserve"> </w:t>
      </w:r>
      <w:r w:rsidR="00044F1D">
        <w:rPr>
          <w:rStyle w:val="Ohne"/>
          <w:rFonts w:ascii="Arial" w:hAnsi="Arial"/>
          <w:sz w:val="20"/>
          <w:szCs w:val="20"/>
          <w:lang w:val="de-DE"/>
        </w:rPr>
        <w:t>D</w:t>
      </w:r>
      <w:r>
        <w:rPr>
          <w:rStyle w:val="Ohne"/>
          <w:rFonts w:ascii="Arial" w:hAnsi="Arial"/>
          <w:sz w:val="20"/>
          <w:szCs w:val="20"/>
          <w:lang w:val="de-DE"/>
        </w:rPr>
        <w:t>er 16-jährige Moritz aus Kressbronn, ein aufgeweckter Lockenkopf. Er hat die Mittlere Reife schon in der Tasche und wird nach den Sommerferien zunächst die zweijährige Berufsfachschule ‚Hauswirtschaft und Ernährung‘ an der Droste-Hülshoff-Schule in Friedrichshafen absolvieren, so der Plan. Das habe zwar erstmal nichts mit Technik zu tun, aber das ficht ihn nicht an. „Mir macht Kochen Spaß“, sagt</w:t>
      </w:r>
      <w:r w:rsidR="00044F1D">
        <w:rPr>
          <w:rStyle w:val="Ohne"/>
          <w:rFonts w:ascii="Arial" w:hAnsi="Arial"/>
          <w:sz w:val="20"/>
          <w:szCs w:val="20"/>
          <w:lang w:val="de-DE"/>
        </w:rPr>
        <w:t>e</w:t>
      </w:r>
      <w:r>
        <w:rPr>
          <w:rStyle w:val="Ohne"/>
          <w:rFonts w:ascii="Arial" w:hAnsi="Arial"/>
          <w:sz w:val="20"/>
          <w:szCs w:val="20"/>
          <w:lang w:val="de-DE"/>
        </w:rPr>
        <w:t xml:space="preserve"> er, und außerdem könne man ja nie wissen, wo weitere Talente schlummern. Den Ventilator jedenfalls hatte er fix beisammen.</w:t>
      </w: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Nils, 13 Jahre jung, hat noch ein bisschen Zeit, weiß aber schon recht konkret, was er will. Der Realschulabschluss steht in zwei Jahren ins Haus, danach will er unbedingt auf das Technische Gymnasium. Ob dann eine Ausbildung folgt oder ein Studium, ist noch offen, „Hauptsache ein technischer Beruf.“ Auf die WFB-Aktion kam er über seinen Bruder, der vor ein paar Jahren schon dabei war.</w:t>
      </w:r>
      <w:r>
        <w:rPr>
          <w:rStyle w:val="Ohne"/>
        </w:rPr>
        <w:t xml:space="preserve"> </w:t>
      </w:r>
      <w:r>
        <w:rPr>
          <w:rStyle w:val="Ohne"/>
          <w:rFonts w:ascii="Arial" w:hAnsi="Arial"/>
          <w:sz w:val="20"/>
          <w:szCs w:val="20"/>
          <w:lang w:val="de-DE"/>
        </w:rPr>
        <w:t xml:space="preserve">Auch </w:t>
      </w:r>
      <w:proofErr w:type="spellStart"/>
      <w:r>
        <w:rPr>
          <w:rStyle w:val="Ohne"/>
          <w:rFonts w:ascii="Arial" w:hAnsi="Arial"/>
          <w:sz w:val="20"/>
          <w:szCs w:val="20"/>
          <w:lang w:val="de-DE"/>
        </w:rPr>
        <w:t>Fabi</w:t>
      </w:r>
      <w:proofErr w:type="spellEnd"/>
      <w:r>
        <w:rPr>
          <w:rStyle w:val="Ohne"/>
          <w:rFonts w:ascii="Arial" w:hAnsi="Arial"/>
          <w:sz w:val="20"/>
          <w:szCs w:val="20"/>
          <w:lang w:val="de-DE"/>
        </w:rPr>
        <w:t>, 14, aus Neukirch, kommt erst in die 9. Klasse. Er will sich im Rahmen der WFB-Aktion möglichst viel anschauen, sich orientieren. Für ihn ist nur klar, nach der Mittleren Reife ist erstmal Schluss mit der Schule; er will eine Ausbildung absolvieren, auf jeden Fall in einem technischen Beruf, vielleicht auch in der IT. Technik hat er schon in der Schule, und „ich repariere gerne Sachen“, erzählt</w:t>
      </w:r>
      <w:r w:rsidR="00044F1D">
        <w:rPr>
          <w:rStyle w:val="Ohne"/>
          <w:rFonts w:ascii="Arial" w:hAnsi="Arial"/>
          <w:sz w:val="20"/>
          <w:szCs w:val="20"/>
          <w:lang w:val="de-DE"/>
        </w:rPr>
        <w:t>e</w:t>
      </w:r>
      <w:r>
        <w:rPr>
          <w:rStyle w:val="Ohne"/>
          <w:rFonts w:ascii="Arial" w:hAnsi="Arial"/>
          <w:sz w:val="20"/>
          <w:szCs w:val="20"/>
          <w:lang w:val="de-DE"/>
        </w:rPr>
        <w:t xml:space="preserve"> er. Beste Voraussetzungen also</w:t>
      </w:r>
      <w:r w:rsidR="00570C59">
        <w:rPr>
          <w:rStyle w:val="Ohne"/>
          <w:rFonts w:ascii="Arial" w:hAnsi="Arial"/>
          <w:sz w:val="20"/>
          <w:szCs w:val="20"/>
          <w:lang w:val="de-DE"/>
        </w:rPr>
        <w:t xml:space="preserve"> –</w:t>
      </w:r>
      <w:r>
        <w:rPr>
          <w:rStyle w:val="Ohne"/>
          <w:rFonts w:ascii="Arial" w:hAnsi="Arial"/>
          <w:sz w:val="20"/>
          <w:szCs w:val="20"/>
          <w:lang w:val="de-DE"/>
        </w:rPr>
        <w:t xml:space="preserve"> vielleicht auch für einen Karrierestart bei </w:t>
      </w:r>
      <w:proofErr w:type="spellStart"/>
      <w:r>
        <w:rPr>
          <w:rStyle w:val="Ohne"/>
          <w:rFonts w:ascii="Arial" w:hAnsi="Arial"/>
          <w:sz w:val="20"/>
          <w:szCs w:val="20"/>
          <w:lang w:val="de-DE"/>
        </w:rPr>
        <w:t>futronic</w:t>
      </w:r>
      <w:proofErr w:type="spellEnd"/>
      <w:r>
        <w:rPr>
          <w:rStyle w:val="Ohne"/>
          <w:rFonts w:ascii="Arial" w:hAnsi="Arial"/>
          <w:sz w:val="20"/>
          <w:szCs w:val="20"/>
          <w:lang w:val="de-DE"/>
        </w:rPr>
        <w:t>?</w:t>
      </w: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 xml:space="preserve">Und dann war da noch Julian aus Friedrichshafen. Der 14-Jährige will später unbedingt </w:t>
      </w:r>
      <w:r w:rsidR="00044F1D">
        <w:rPr>
          <w:rStyle w:val="Ohne"/>
          <w:rFonts w:ascii="Arial" w:hAnsi="Arial"/>
          <w:sz w:val="20"/>
          <w:szCs w:val="20"/>
          <w:lang w:val="de-DE"/>
        </w:rPr>
        <w:t>et</w:t>
      </w:r>
      <w:r>
        <w:rPr>
          <w:rStyle w:val="Ohne"/>
          <w:rFonts w:ascii="Arial" w:hAnsi="Arial"/>
          <w:sz w:val="20"/>
          <w:szCs w:val="20"/>
          <w:lang w:val="de-DE"/>
        </w:rPr>
        <w:t xml:space="preserve">was mit Computern machen, beispielsweise Maschinen und Roboter programmieren. Also stehen Mittlere Reife, TG und voraussichtlich ein Studium auf dem Plan, klar. Schließlich war auch sein Vater früher in der IT, und der Onkel ist seit mehr als 20 Jahren bei </w:t>
      </w:r>
      <w:proofErr w:type="spellStart"/>
      <w:r>
        <w:rPr>
          <w:rStyle w:val="Ohne"/>
          <w:rFonts w:ascii="Arial" w:hAnsi="Arial"/>
          <w:sz w:val="20"/>
          <w:szCs w:val="20"/>
          <w:lang w:val="de-DE"/>
        </w:rPr>
        <w:t>futronic</w:t>
      </w:r>
      <w:proofErr w:type="spellEnd"/>
      <w:r>
        <w:rPr>
          <w:rStyle w:val="Ohne"/>
          <w:rFonts w:ascii="Arial" w:hAnsi="Arial"/>
          <w:sz w:val="20"/>
          <w:szCs w:val="20"/>
          <w:lang w:val="de-DE"/>
        </w:rPr>
        <w:t xml:space="preserve"> beschäftigt, zählt zu den erfahrensten Elektro-Konstrukteuren des Unternehmens. Bei solchen Vorbildern ist Julians Weg wohl vorgezeichnet.</w:t>
      </w:r>
    </w:p>
    <w:p w:rsidR="00E63694" w:rsidRDefault="00E63694">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Impulse für die Berufswahl</w:t>
      </w: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sz w:val="20"/>
          <w:szCs w:val="20"/>
          <w:lang w:val="de-DE"/>
        </w:rPr>
        <w:t xml:space="preserve">Bei </w:t>
      </w:r>
      <w:proofErr w:type="spellStart"/>
      <w:r>
        <w:rPr>
          <w:rStyle w:val="Ohne"/>
          <w:rFonts w:ascii="Arial" w:hAnsi="Arial"/>
          <w:sz w:val="20"/>
          <w:szCs w:val="20"/>
          <w:lang w:val="de-DE"/>
        </w:rPr>
        <w:t>futronic</w:t>
      </w:r>
      <w:proofErr w:type="spellEnd"/>
      <w:r>
        <w:rPr>
          <w:rStyle w:val="Ohne"/>
          <w:rFonts w:ascii="Arial" w:hAnsi="Arial"/>
          <w:sz w:val="20"/>
          <w:szCs w:val="20"/>
          <w:lang w:val="de-DE"/>
        </w:rPr>
        <w:t xml:space="preserve"> arbeiten sowohl Ingenieure und Techniker als auch nichtakademische Fachkräfte. Ausbildungsplätze </w:t>
      </w:r>
      <w:r w:rsidR="00044F1D">
        <w:rPr>
          <w:rStyle w:val="Ohne"/>
          <w:rFonts w:ascii="Arial" w:hAnsi="Arial"/>
          <w:sz w:val="20"/>
          <w:szCs w:val="20"/>
          <w:lang w:val="de-DE"/>
        </w:rPr>
        <w:t xml:space="preserve">im technischen Bereich </w:t>
      </w:r>
      <w:r>
        <w:rPr>
          <w:rStyle w:val="Ohne"/>
          <w:rFonts w:ascii="Arial" w:hAnsi="Arial"/>
          <w:sz w:val="20"/>
          <w:szCs w:val="20"/>
          <w:lang w:val="de-DE"/>
        </w:rPr>
        <w:t xml:space="preserve">bietet das Unternehmen angehenden Elektronikern für Betriebstechnik. </w:t>
      </w:r>
      <w:r w:rsidR="00044F1D">
        <w:rPr>
          <w:rStyle w:val="Ohne"/>
          <w:rFonts w:ascii="Arial" w:hAnsi="Arial"/>
          <w:sz w:val="20"/>
          <w:szCs w:val="20"/>
          <w:lang w:val="de-DE"/>
        </w:rPr>
        <w:t>I</w:t>
      </w:r>
      <w:r>
        <w:rPr>
          <w:rStyle w:val="Ohne"/>
          <w:rFonts w:ascii="Arial" w:hAnsi="Arial"/>
          <w:sz w:val="20"/>
          <w:szCs w:val="20"/>
          <w:lang w:val="de-DE"/>
        </w:rPr>
        <w:t>m kaufmännischen Bereich kommen künftige Industriekaufleute mit Zusatzqualifikation „Internationales Wirtschaftsmanagement mit Fremdsprachen“ sowie Fachkräfte für Lagerlogistik mit Zusatzqualifikation „</w:t>
      </w:r>
      <w:proofErr w:type="spellStart"/>
      <w:r>
        <w:rPr>
          <w:rStyle w:val="Ohne"/>
          <w:rFonts w:ascii="Arial" w:hAnsi="Arial"/>
          <w:sz w:val="20"/>
          <w:szCs w:val="20"/>
          <w:lang w:val="de-DE"/>
        </w:rPr>
        <w:t>AusbildungPlus</w:t>
      </w:r>
      <w:proofErr w:type="spellEnd"/>
      <w:r>
        <w:rPr>
          <w:rStyle w:val="Ohne"/>
          <w:rFonts w:ascii="Arial" w:hAnsi="Arial"/>
          <w:sz w:val="20"/>
          <w:szCs w:val="20"/>
          <w:lang w:val="de-DE"/>
        </w:rPr>
        <w:t>“ zum Zug. Derzeit beschäftigt das Unternehmen rund 80 Mitarbeiter und fünf Auszubildende.</w:t>
      </w:r>
    </w:p>
    <w:p w:rsidR="00E63694" w:rsidRDefault="00E63694">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E63694" w:rsidRDefault="003516F8">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ascii="Arial Unicode MS" w:hAnsi="Arial Unicode MS"/>
          <w:sz w:val="24"/>
          <w:szCs w:val="24"/>
          <w:lang w:val="en-US"/>
        </w:rPr>
      </w:pPr>
      <w:r>
        <w:rPr>
          <w:rStyle w:val="Ohne"/>
          <w:b/>
          <w:bCs/>
          <w:sz w:val="20"/>
          <w:szCs w:val="20"/>
        </w:rPr>
        <w:t>Information:</w:t>
      </w:r>
      <w:r>
        <w:rPr>
          <w:rStyle w:val="Ohne"/>
          <w:sz w:val="20"/>
          <w:szCs w:val="20"/>
        </w:rPr>
        <w:t xml:space="preserve"> </w:t>
      </w:r>
      <w:hyperlink r:id="rId6" w:history="1">
        <w:r>
          <w:rPr>
            <w:rStyle w:val="Hyperlink1"/>
          </w:rPr>
          <w:t>www.futronic.de</w:t>
        </w:r>
      </w:hyperlink>
    </w:p>
    <w:p w:rsidR="00E63694" w:rsidRDefault="00E63694">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Fonts w:ascii="Arial" w:hAnsi="Arial"/>
          <w:sz w:val="21"/>
          <w:szCs w:val="21"/>
          <w:lang w:val="de-DE"/>
        </w:rPr>
      </w:pPr>
    </w:p>
    <w:p w:rsidR="00E63694" w:rsidRDefault="003516F8">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lang w:val="de-DE"/>
        </w:rPr>
      </w:pPr>
      <w:r>
        <w:rPr>
          <w:rStyle w:val="Ohne"/>
          <w:rFonts w:ascii="Arial" w:hAnsi="Arial"/>
          <w:b/>
          <w:bCs/>
          <w:sz w:val="20"/>
          <w:szCs w:val="20"/>
          <w:lang w:val="de-DE"/>
        </w:rPr>
        <w:t>Abbildungen</w:t>
      </w:r>
    </w:p>
    <w:p w:rsidR="00494E2C" w:rsidRDefault="00494E2C" w:rsidP="00494E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Arial" w:hAnsi="Arial" w:cs="Arial"/>
          <w:sz w:val="20"/>
          <w:szCs w:val="20"/>
          <w:lang w:val="de-DE"/>
        </w:rPr>
      </w:pPr>
      <w:r>
        <w:rPr>
          <w:rFonts w:ascii="Arial" w:hAnsi="Arial" w:cs="Arial"/>
          <w:sz w:val="20"/>
          <w:szCs w:val="20"/>
          <w:lang w:val="de-DE"/>
        </w:rPr>
        <w:t>futronic-Wissen-was-geht-2019.jpg</w:t>
      </w:r>
    </w:p>
    <w:p w:rsidR="00494E2C" w:rsidRDefault="00494E2C" w:rsidP="00494E2C">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sz w:val="20"/>
          <w:szCs w:val="20"/>
        </w:rPr>
      </w:pPr>
      <w:r>
        <w:rPr>
          <w:rFonts w:cs="Arial"/>
          <w:b/>
          <w:bCs/>
          <w:sz w:val="20"/>
          <w:szCs w:val="20"/>
        </w:rPr>
        <w:t>Bildtext:</w:t>
      </w:r>
      <w:r>
        <w:rPr>
          <w:rFonts w:cs="Arial"/>
          <w:sz w:val="20"/>
          <w:szCs w:val="20"/>
        </w:rPr>
        <w:t xml:space="preserve"> Nach Theorie kommt Praxis: Die beiden </w:t>
      </w:r>
      <w:proofErr w:type="spellStart"/>
      <w:r>
        <w:rPr>
          <w:rFonts w:cs="Arial"/>
          <w:sz w:val="20"/>
          <w:szCs w:val="20"/>
        </w:rPr>
        <w:t>futronic-Azubis</w:t>
      </w:r>
      <w:proofErr w:type="spellEnd"/>
      <w:r>
        <w:rPr>
          <w:rFonts w:cs="Arial"/>
          <w:sz w:val="20"/>
          <w:szCs w:val="20"/>
        </w:rPr>
        <w:t xml:space="preserve"> Tobias und </w:t>
      </w:r>
      <w:proofErr w:type="spellStart"/>
      <w:r>
        <w:rPr>
          <w:rFonts w:cs="Arial"/>
          <w:sz w:val="20"/>
          <w:szCs w:val="20"/>
        </w:rPr>
        <w:t>Aziz</w:t>
      </w:r>
      <w:proofErr w:type="spellEnd"/>
      <w:r>
        <w:rPr>
          <w:rFonts w:cs="Arial"/>
          <w:sz w:val="20"/>
          <w:szCs w:val="20"/>
        </w:rPr>
        <w:t xml:space="preserve"> erklären den Schülern beim Firmenrundgang unter anderem</w:t>
      </w:r>
      <w:proofErr w:type="gramStart"/>
      <w:r>
        <w:rPr>
          <w:rFonts w:cs="Arial"/>
          <w:sz w:val="20"/>
          <w:szCs w:val="20"/>
        </w:rPr>
        <w:t>, wie</w:t>
      </w:r>
      <w:proofErr w:type="gramEnd"/>
      <w:r>
        <w:rPr>
          <w:rFonts w:cs="Arial"/>
          <w:sz w:val="20"/>
          <w:szCs w:val="20"/>
        </w:rPr>
        <w:t xml:space="preserve"> ein Schaltschrank entsteht.</w:t>
      </w:r>
    </w:p>
    <w:p w:rsidR="00E63694" w:rsidRDefault="00E63694" w:rsidP="00494E2C">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0"/>
          <w:szCs w:val="20"/>
        </w:rPr>
      </w:pPr>
    </w:p>
    <w:p w:rsidR="00E63694" w:rsidRDefault="003516F8">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sz w:val="21"/>
          <w:szCs w:val="21"/>
        </w:rPr>
      </w:pPr>
      <w:r>
        <w:rPr>
          <w:rStyle w:val="Ohne"/>
          <w:rFonts w:ascii="Arial" w:hAnsi="Arial"/>
          <w:b/>
          <w:bCs/>
          <w:sz w:val="20"/>
          <w:szCs w:val="20"/>
        </w:rPr>
        <w:t>Ü</w:t>
      </w:r>
      <w:proofErr w:type="spellStart"/>
      <w:r>
        <w:rPr>
          <w:rStyle w:val="Ohne"/>
          <w:rFonts w:ascii="Arial" w:hAnsi="Arial"/>
          <w:b/>
          <w:bCs/>
          <w:sz w:val="20"/>
          <w:szCs w:val="20"/>
          <w:lang w:val="pt-PT"/>
        </w:rPr>
        <w:t>ber</w:t>
      </w:r>
      <w:proofErr w:type="spellEnd"/>
      <w:r>
        <w:rPr>
          <w:rStyle w:val="Ohne"/>
          <w:rFonts w:ascii="Arial" w:hAnsi="Arial"/>
          <w:b/>
          <w:bCs/>
          <w:sz w:val="20"/>
          <w:szCs w:val="20"/>
          <w:lang w:val="pt-PT"/>
        </w:rPr>
        <w:t xml:space="preserve"> </w:t>
      </w:r>
      <w:proofErr w:type="spellStart"/>
      <w:r>
        <w:rPr>
          <w:rStyle w:val="Ohne"/>
          <w:rFonts w:ascii="Arial" w:hAnsi="Arial"/>
          <w:b/>
          <w:bCs/>
          <w:sz w:val="20"/>
          <w:szCs w:val="20"/>
          <w:lang w:val="pt-PT"/>
        </w:rPr>
        <w:t>futronic</w:t>
      </w:r>
      <w:proofErr w:type="spellEnd"/>
    </w:p>
    <w:p w:rsidR="00E63694" w:rsidRDefault="003516F8">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pPr>
      <w:r>
        <w:rPr>
          <w:rStyle w:val="Ohne"/>
          <w:rFonts w:ascii="Arial" w:hAnsi="Arial"/>
          <w:sz w:val="20"/>
          <w:szCs w:val="20"/>
        </w:rPr>
        <w:t xml:space="preserve">Die </w:t>
      </w:r>
      <w:proofErr w:type="spellStart"/>
      <w:r>
        <w:rPr>
          <w:rStyle w:val="Ohne"/>
          <w:rFonts w:ascii="Arial" w:hAnsi="Arial"/>
          <w:sz w:val="20"/>
          <w:szCs w:val="20"/>
        </w:rPr>
        <w:t>futronic</w:t>
      </w:r>
      <w:proofErr w:type="spellEnd"/>
      <w:r>
        <w:rPr>
          <w:rStyle w:val="Ohne"/>
          <w:rFonts w:ascii="Arial" w:hAnsi="Arial"/>
          <w:sz w:val="20"/>
          <w:szCs w:val="20"/>
        </w:rPr>
        <w:t xml:space="preserve"> GmbH ist einer der weltweit führenden Anbieter im Bereich komplexer Automatisierungslösungen für Maschinen und Anlagen. Der Schwerpunkt liegt vor allem auf den Branchen Behälterglas, Wirtschaftsglas, Schüttgut, Getränkeherstellung, Handling &amp; Montage. In den vergangenen Jahren ist das Unternehmen stark gewachsen und betreut mit derzeit rund 80 Mitarbeitern allein für die Glas produzierende Industrie rund 1050 Anlagen auf der ganzen Welt. Geschäftsführer sind Michael Preuß</w:t>
      </w:r>
      <w:r>
        <w:rPr>
          <w:rStyle w:val="Ohne"/>
          <w:rFonts w:ascii="Arial Unicode MS" w:hAnsi="Arial Unicode MS"/>
          <w:sz w:val="20"/>
          <w:szCs w:val="20"/>
        </w:rPr>
        <w:t xml:space="preserve"> </w:t>
      </w:r>
      <w:r>
        <w:rPr>
          <w:rStyle w:val="Ohne"/>
          <w:rFonts w:ascii="Arial" w:hAnsi="Arial"/>
          <w:sz w:val="20"/>
          <w:szCs w:val="20"/>
        </w:rPr>
        <w:t xml:space="preserve">und Christian Benz. </w:t>
      </w:r>
      <w:proofErr w:type="spellStart"/>
      <w:r>
        <w:rPr>
          <w:rStyle w:val="Ohne"/>
          <w:rFonts w:ascii="Arial" w:hAnsi="Arial"/>
          <w:sz w:val="20"/>
          <w:szCs w:val="20"/>
        </w:rPr>
        <w:t>futronic</w:t>
      </w:r>
      <w:proofErr w:type="spellEnd"/>
      <w:r>
        <w:rPr>
          <w:rStyle w:val="Ohne"/>
          <w:rFonts w:ascii="Arial" w:hAnsi="Arial"/>
          <w:sz w:val="20"/>
          <w:szCs w:val="20"/>
        </w:rPr>
        <w:t>, gegründet 1972, ist ein Unternehmen der Jetter AG.</w:t>
      </w:r>
    </w:p>
    <w:p w:rsidR="00E63694" w:rsidRDefault="00E63694">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0"/>
          <w:szCs w:val="20"/>
        </w:rPr>
      </w:pPr>
    </w:p>
    <w:p w:rsidR="00E63694" w:rsidRDefault="003516F8">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hAnsi="Arial"/>
          <w:sz w:val="21"/>
          <w:szCs w:val="21"/>
        </w:rPr>
      </w:pPr>
      <w:r>
        <w:rPr>
          <w:rStyle w:val="Ohne"/>
          <w:rFonts w:ascii="Arial" w:hAnsi="Arial"/>
          <w:b/>
          <w:bCs/>
          <w:sz w:val="20"/>
          <w:szCs w:val="20"/>
        </w:rPr>
        <w:t>Rückfragehinweis für die Redaktionen</w:t>
      </w:r>
    </w:p>
    <w:p w:rsidR="00E63694" w:rsidRDefault="003516F8">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pPr>
      <w:proofErr w:type="spellStart"/>
      <w:r>
        <w:rPr>
          <w:rStyle w:val="Ohne"/>
          <w:rFonts w:ascii="Arial" w:hAnsi="Arial"/>
          <w:sz w:val="20"/>
          <w:szCs w:val="20"/>
        </w:rPr>
        <w:t>futronic</w:t>
      </w:r>
      <w:proofErr w:type="spellEnd"/>
      <w:r>
        <w:rPr>
          <w:rStyle w:val="Ohne"/>
          <w:rFonts w:ascii="Arial" w:hAnsi="Arial"/>
          <w:sz w:val="20"/>
          <w:szCs w:val="20"/>
        </w:rPr>
        <w:t xml:space="preserve"> GmbH, Larissa Boso, 07542 5307-74, </w:t>
      </w:r>
      <w:hyperlink r:id="rId7" w:history="1">
        <w:r>
          <w:rPr>
            <w:rStyle w:val="Hyperlink2"/>
          </w:rPr>
          <w:t>Larissa.Boso@futronic.de</w:t>
        </w:r>
      </w:hyperlink>
    </w:p>
    <w:p w:rsidR="00E63694" w:rsidRDefault="003516F8">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pPr>
      <w:proofErr w:type="spellStart"/>
      <w:r>
        <w:rPr>
          <w:rStyle w:val="Ohne"/>
          <w:rFonts w:ascii="Arial" w:hAnsi="Arial"/>
          <w:sz w:val="20"/>
          <w:szCs w:val="20"/>
        </w:rPr>
        <w:t>futronic</w:t>
      </w:r>
      <w:proofErr w:type="spellEnd"/>
      <w:r>
        <w:rPr>
          <w:rStyle w:val="Ohne"/>
          <w:rFonts w:ascii="Arial" w:hAnsi="Arial"/>
          <w:sz w:val="20"/>
          <w:szCs w:val="20"/>
        </w:rPr>
        <w:t xml:space="preserve"> Unternehmenskommunikation, René</w:t>
      </w:r>
      <w:r>
        <w:rPr>
          <w:rStyle w:val="Ohne"/>
          <w:sz w:val="20"/>
          <w:szCs w:val="20"/>
        </w:rPr>
        <w:t xml:space="preserve"> </w:t>
      </w:r>
      <w:proofErr w:type="spellStart"/>
      <w:r>
        <w:rPr>
          <w:rStyle w:val="Ohne"/>
          <w:rFonts w:ascii="Arial" w:hAnsi="Arial"/>
          <w:sz w:val="20"/>
          <w:szCs w:val="20"/>
        </w:rPr>
        <w:t>Kius</w:t>
      </w:r>
      <w:proofErr w:type="spellEnd"/>
      <w:r>
        <w:rPr>
          <w:rStyle w:val="Ohne"/>
          <w:rFonts w:ascii="Arial" w:hAnsi="Arial"/>
          <w:sz w:val="20"/>
          <w:szCs w:val="20"/>
        </w:rPr>
        <w:t xml:space="preserve">, 0171 1915263, </w:t>
      </w:r>
      <w:hyperlink r:id="rId8" w:history="1">
        <w:r>
          <w:rPr>
            <w:rStyle w:val="Hyperlink2"/>
          </w:rPr>
          <w:t>rene.kius@kius-kommunikation.de</w:t>
        </w:r>
      </w:hyperlink>
    </w:p>
    <w:sectPr w:rsidR="00E63694" w:rsidSect="00E63694">
      <w:footerReference w:type="default" r:id="rId9"/>
      <w:headerReference w:type="first" r:id="rId10"/>
      <w:footerReference w:type="first" r:id="rId11"/>
      <w:pgSz w:w="11900" w:h="16840"/>
      <w:pgMar w:top="3629" w:right="1985" w:bottom="1701" w:left="1418" w:header="3240" w:footer="703"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66" w:rsidRDefault="00DE7166">
      <w:r>
        <w:separator/>
      </w:r>
    </w:p>
  </w:endnote>
  <w:endnote w:type="continuationSeparator" w:id="0">
    <w:p w:rsidR="00DE7166" w:rsidRDefault="00DE7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94" w:rsidRDefault="006E02F7">
    <w:pPr>
      <w:pStyle w:val="Fuzeile"/>
      <w:tabs>
        <w:tab w:val="clear" w:pos="9072"/>
        <w:tab w:val="right" w:pos="8477"/>
      </w:tabs>
      <w:jc w:val="right"/>
    </w:pPr>
    <w:r>
      <w:rPr>
        <w:rFonts w:ascii="Arial" w:hAnsi="Arial"/>
      </w:rPr>
      <w:fldChar w:fldCharType="begin"/>
    </w:r>
    <w:r w:rsidR="003516F8">
      <w:rPr>
        <w:rFonts w:ascii="Arial" w:hAnsi="Arial"/>
      </w:rPr>
      <w:instrText xml:space="preserve"> PAGE </w:instrText>
    </w:r>
    <w:r>
      <w:rPr>
        <w:rFonts w:ascii="Arial" w:hAnsi="Arial"/>
      </w:rPr>
      <w:fldChar w:fldCharType="separate"/>
    </w:r>
    <w:r w:rsidR="00494E2C">
      <w:rPr>
        <w:rFonts w:ascii="Arial" w:hAnsi="Arial"/>
        <w:noProof/>
      </w:rPr>
      <w:t>3</w:t>
    </w:r>
    <w:r>
      <w:rPr>
        <w:rFonts w:ascii="Arial" w:hAns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94" w:rsidRDefault="006E02F7">
    <w:pPr>
      <w:pStyle w:val="Fuzeile"/>
      <w:tabs>
        <w:tab w:val="clear" w:pos="9072"/>
        <w:tab w:val="right" w:pos="8477"/>
      </w:tabs>
      <w:jc w:val="right"/>
    </w:pPr>
    <w:r>
      <w:rPr>
        <w:rStyle w:val="Ohne"/>
        <w:rFonts w:ascii="Arial" w:eastAsia="Arial" w:hAnsi="Arial" w:cs="Arial"/>
        <w:sz w:val="20"/>
        <w:szCs w:val="20"/>
      </w:rPr>
      <w:fldChar w:fldCharType="begin"/>
    </w:r>
    <w:r w:rsidR="003516F8">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494E2C">
      <w:rPr>
        <w:rStyle w:val="Ohne"/>
        <w:rFonts w:ascii="Arial" w:eastAsia="Arial" w:hAnsi="Arial" w:cs="Arial"/>
        <w:noProof/>
        <w:sz w:val="20"/>
        <w:szCs w:val="20"/>
      </w:rPr>
      <w:t>1</w:t>
    </w:r>
    <w:r>
      <w:rPr>
        <w:rStyle w:val="Ohne"/>
        <w:rFonts w:ascii="Arial" w:eastAsia="Arial" w:hAnsi="Arial" w:cs="Arial"/>
        <w:sz w:val="20"/>
        <w:szCs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66" w:rsidRDefault="00DE7166">
      <w:r>
        <w:separator/>
      </w:r>
    </w:p>
  </w:footnote>
  <w:footnote w:type="continuationSeparator" w:id="0">
    <w:p w:rsidR="00DE7166" w:rsidRDefault="00DE716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94" w:rsidRDefault="003516F8">
    <w:pPr>
      <w:pStyle w:val="Kopfzeile"/>
      <w:tabs>
        <w:tab w:val="clear" w:pos="9072"/>
        <w:tab w:val="right" w:pos="8477"/>
      </w:tabs>
    </w:pPr>
    <w:r>
      <w:rPr>
        <w:noProof/>
      </w:rPr>
      <w:drawing>
        <wp:anchor distT="152400" distB="152400" distL="152400" distR="152400" simplePos="0" relativeHeight="251657216" behindDoc="1" locked="0" layoutInCell="1" allowOverlap="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2066290" cy="497205"/>
                  </a:xfrm>
                  <a:prstGeom prst="rect">
                    <a:avLst/>
                  </a:prstGeom>
                  <a:ln w="12700" cap="flat">
                    <a:noFill/>
                    <a:miter lim="400000"/>
                  </a:ln>
                  <a:effectLst/>
                </pic:spPr>
              </pic:pic>
            </a:graphicData>
          </a:graphic>
        </wp:anchor>
      </w:drawing>
    </w:r>
    <w:r w:rsidR="006E02F7">
      <w:rPr>
        <w:noProof/>
      </w:rPr>
      <w:pict>
        <v:shapetype id="_x0000_t202" coordsize="21600,21600" o:spt="202" path="m0,0l0,21600,21600,21600,21600,0xe">
          <v:stroke joinstyle="miter"/>
          <v:path gradientshapeok="t" o:connecttype="rect"/>
        </v:shapetype>
        <v:shape id="Text Box 1" o:spid="_x0000_s4096" type="#_x0000_t202" style="position:absolute;margin-left:410.4pt;margin-top:61.7pt;width:153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8VtQIAALs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" filled="f" stroked="f" strokeweight="1pt">
          <v:stroke miterlimit="4"/>
          <v:textbox>
            <w:txbxContent>
              <w:p w:rsidR="00E63694" w:rsidRDefault="00E63694">
                <w:pPr>
                  <w:tabs>
                    <w:tab w:val="left" w:pos="7560"/>
                  </w:tabs>
                  <w:rPr>
                    <w:rFonts w:ascii="Arial" w:hAnsi="Arial"/>
                    <w:spacing w:val="4"/>
                    <w:sz w:val="4"/>
                    <w:szCs w:val="4"/>
                  </w:rPr>
                </w:pPr>
              </w:p>
              <w:p w:rsidR="00E63694" w:rsidRDefault="003516F8">
                <w:pPr>
                  <w:tabs>
                    <w:tab w:val="left" w:pos="7560"/>
                  </w:tabs>
                  <w:spacing w:before="20"/>
                  <w:rPr>
                    <w:rFonts w:ascii="Arial" w:eastAsia="Arial" w:hAnsi="Arial" w:cs="Arial"/>
                    <w:spacing w:val="4"/>
                    <w:sz w:val="16"/>
                    <w:szCs w:val="16"/>
                    <w:lang w:val="de-DE"/>
                  </w:rPr>
                </w:pPr>
                <w:proofErr w:type="spellStart"/>
                <w:r>
                  <w:rPr>
                    <w:rFonts w:ascii="Arial" w:hAnsi="Arial"/>
                    <w:spacing w:val="4"/>
                    <w:sz w:val="16"/>
                    <w:szCs w:val="16"/>
                    <w:lang w:val="de-DE"/>
                  </w:rPr>
                  <w:t>futronic</w:t>
                </w:r>
                <w:proofErr w:type="spellEnd"/>
                <w:r>
                  <w:rPr>
                    <w:rFonts w:ascii="Arial" w:hAnsi="Arial"/>
                    <w:spacing w:val="4"/>
                    <w:sz w:val="16"/>
                    <w:szCs w:val="16"/>
                    <w:lang w:val="de-DE"/>
                  </w:rPr>
                  <w:t xml:space="preserve"> GmbH</w:t>
                </w:r>
              </w:p>
              <w:p w:rsidR="00E63694" w:rsidRDefault="003516F8">
                <w:pPr>
                  <w:tabs>
                    <w:tab w:val="left" w:pos="7560"/>
                  </w:tabs>
                  <w:spacing w:before="20"/>
                  <w:rPr>
                    <w:rFonts w:ascii="Arial" w:eastAsia="Arial" w:hAnsi="Arial" w:cs="Arial"/>
                    <w:spacing w:val="4"/>
                    <w:sz w:val="16"/>
                    <w:szCs w:val="16"/>
                    <w:lang w:val="de-DE"/>
                  </w:rPr>
                </w:pPr>
                <w:proofErr w:type="spellStart"/>
                <w:r>
                  <w:rPr>
                    <w:rFonts w:ascii="Arial" w:hAnsi="Arial"/>
                    <w:spacing w:val="4"/>
                    <w:sz w:val="16"/>
                    <w:szCs w:val="16"/>
                    <w:lang w:val="de-DE"/>
                  </w:rPr>
                  <w:t>Tolnauer</w:t>
                </w:r>
                <w:proofErr w:type="spellEnd"/>
                <w:r>
                  <w:rPr>
                    <w:rFonts w:ascii="Arial" w:hAnsi="Arial"/>
                    <w:spacing w:val="4"/>
                    <w:sz w:val="16"/>
                    <w:szCs w:val="16"/>
                    <w:lang w:val="de-DE"/>
                  </w:rPr>
                  <w:t xml:space="preserve"> Straße 3-4</w:t>
                </w:r>
              </w:p>
              <w:p w:rsidR="00E63694" w:rsidRDefault="003516F8">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D-88069 Tettnang</w:t>
                </w:r>
                <w:r>
                  <w:rPr>
                    <w:rFonts w:ascii="Arial" w:hAnsi="Arial"/>
                    <w:spacing w:val="4"/>
                    <w:sz w:val="16"/>
                    <w:szCs w:val="16"/>
                    <w:lang w:val="de-DE"/>
                  </w:rPr>
                  <w:tab/>
                  <w:t>D-88069 Tettnang</w:t>
                </w:r>
              </w:p>
              <w:p w:rsidR="00E63694" w:rsidRDefault="003516F8">
                <w:pPr>
                  <w:pStyle w:val="Kopfzeile"/>
                  <w:tabs>
                    <w:tab w:val="clear" w:pos="4536"/>
                    <w:tab w:val="left" w:pos="7560"/>
                  </w:tabs>
                  <w:rPr>
                    <w:rFonts w:ascii="Arial" w:eastAsia="Arial" w:hAnsi="Arial" w:cs="Arial"/>
                    <w:sz w:val="16"/>
                    <w:szCs w:val="16"/>
                  </w:rPr>
                </w:pPr>
                <w:r>
                  <w:rPr>
                    <w:rFonts w:ascii="Arial" w:hAnsi="Arial"/>
                    <w:sz w:val="16"/>
                    <w:szCs w:val="16"/>
                  </w:rPr>
                  <w:t>Tel.   +49 (0)7542 5307-0</w:t>
                </w:r>
                <w:r>
                  <w:rPr>
                    <w:rFonts w:ascii="Arial" w:hAnsi="Arial"/>
                    <w:sz w:val="16"/>
                    <w:szCs w:val="16"/>
                  </w:rPr>
                  <w:tab/>
                  <w:t>Telefon: +49 (7542) 5307-0</w:t>
                </w:r>
              </w:p>
              <w:p w:rsidR="00E63694" w:rsidRDefault="003516F8">
                <w:pPr>
                  <w:pStyle w:val="Kopfzeile"/>
                  <w:tabs>
                    <w:tab w:val="clear" w:pos="4536"/>
                    <w:tab w:val="left" w:pos="7560"/>
                  </w:tabs>
                  <w:rPr>
                    <w:rFonts w:ascii="Arial" w:eastAsia="Arial" w:hAnsi="Arial" w:cs="Arial"/>
                    <w:sz w:val="16"/>
                    <w:szCs w:val="16"/>
                  </w:rPr>
                </w:pPr>
                <w:r>
                  <w:rPr>
                    <w:rFonts w:ascii="Arial" w:hAnsi="Arial"/>
                    <w:sz w:val="16"/>
                    <w:szCs w:val="16"/>
                  </w:rPr>
                  <w:t>Fax   +49 (0)7542  5307-70</w:t>
                </w:r>
              </w:p>
              <w:p w:rsidR="00E63694" w:rsidRDefault="006E02F7">
                <w:pPr>
                  <w:pStyle w:val="Kopfzeile"/>
                  <w:tabs>
                    <w:tab w:val="clear" w:pos="4536"/>
                    <w:tab w:val="left" w:pos="7560"/>
                  </w:tabs>
                </w:pPr>
                <w:hyperlink r:id="rId2" w:history="1">
                  <w:r w:rsidR="003516F8">
                    <w:rPr>
                      <w:rStyle w:val="Hyperlink0"/>
                    </w:rPr>
                    <w:t>info@futronic.de</w:t>
                  </w:r>
                </w:hyperlink>
              </w:p>
              <w:p w:rsidR="00E63694" w:rsidRDefault="006E02F7">
                <w:hyperlink r:id="rId3" w:history="1">
                  <w:r w:rsidR="003516F8">
                    <w:rPr>
                      <w:rStyle w:val="Hyperlink0"/>
                    </w:rPr>
                    <w:t>www.futronic.de</w:t>
                  </w:r>
                </w:hyperlink>
              </w:p>
              <w:p w:rsidR="00E63694" w:rsidRDefault="00E6369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08"/>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E63694"/>
    <w:rsid w:val="00030795"/>
    <w:rsid w:val="00044F1D"/>
    <w:rsid w:val="00184F83"/>
    <w:rsid w:val="002C2C1D"/>
    <w:rsid w:val="003516F8"/>
    <w:rsid w:val="00494E2C"/>
    <w:rsid w:val="00570C59"/>
    <w:rsid w:val="005D52F5"/>
    <w:rsid w:val="006E02F7"/>
    <w:rsid w:val="00764FF3"/>
    <w:rsid w:val="007E5F33"/>
    <w:rsid w:val="00A61EA9"/>
    <w:rsid w:val="00AC1F6C"/>
    <w:rsid w:val="00DE7166"/>
    <w:rsid w:val="00E63694"/>
    <w:rsid w:val="00E64FB8"/>
    <w:rsid w:val="00E67701"/>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63694"/>
    <w:rPr>
      <w:rFonts w:cs="Arial Unicode MS"/>
      <w:color w:val="000000"/>
      <w:sz w:val="24"/>
      <w:szCs w:val="24"/>
      <w:u w:color="000000"/>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E63694"/>
    <w:rPr>
      <w:u w:val="single"/>
    </w:rPr>
  </w:style>
  <w:style w:type="table" w:customStyle="1" w:styleId="TableNormal">
    <w:name w:val="Table Normal"/>
    <w:rsid w:val="00E63694"/>
    <w:tblPr>
      <w:tblInd w:w="0" w:type="dxa"/>
      <w:tblCellMar>
        <w:top w:w="0" w:type="dxa"/>
        <w:left w:w="0" w:type="dxa"/>
        <w:bottom w:w="0" w:type="dxa"/>
        <w:right w:w="0" w:type="dxa"/>
      </w:tblCellMar>
    </w:tblPr>
  </w:style>
  <w:style w:type="paragraph" w:customStyle="1" w:styleId="Kopf-undFuzeilen">
    <w:name w:val="Kopf- und Fußzeilen"/>
    <w:rsid w:val="00E63694"/>
    <w:pPr>
      <w:tabs>
        <w:tab w:val="right" w:pos="9020"/>
      </w:tabs>
    </w:pPr>
    <w:rPr>
      <w:rFonts w:ascii="Helvetica Neue" w:hAnsi="Helvetica Neue" w:cs="Arial Unicode MS"/>
      <w:color w:val="000000"/>
      <w:sz w:val="24"/>
      <w:szCs w:val="24"/>
    </w:rPr>
  </w:style>
  <w:style w:type="paragraph" w:styleId="Fuzeile">
    <w:name w:val="footer"/>
    <w:rsid w:val="00E63694"/>
    <w:pPr>
      <w:tabs>
        <w:tab w:val="center" w:pos="4536"/>
        <w:tab w:val="right" w:pos="9072"/>
      </w:tabs>
    </w:pPr>
    <w:rPr>
      <w:rFonts w:cs="Arial Unicode MS"/>
      <w:color w:val="000000"/>
      <w:sz w:val="24"/>
      <w:szCs w:val="24"/>
      <w:u w:color="000000"/>
    </w:rPr>
  </w:style>
  <w:style w:type="paragraph" w:styleId="Kopfzeile">
    <w:name w:val="header"/>
    <w:rsid w:val="00E63694"/>
    <w:pPr>
      <w:tabs>
        <w:tab w:val="center" w:pos="4536"/>
        <w:tab w:val="right" w:pos="9072"/>
      </w:tabs>
    </w:pPr>
    <w:rPr>
      <w:rFonts w:cs="Arial Unicode MS"/>
      <w:color w:val="000000"/>
      <w:sz w:val="24"/>
      <w:szCs w:val="24"/>
      <w:u w:color="000000"/>
    </w:rPr>
  </w:style>
  <w:style w:type="character" w:customStyle="1" w:styleId="Ohne">
    <w:name w:val="Ohne"/>
    <w:rsid w:val="00E63694"/>
  </w:style>
  <w:style w:type="character" w:customStyle="1" w:styleId="Hyperlink0">
    <w:name w:val="Hyperlink.0"/>
    <w:basedOn w:val="Ohne"/>
    <w:rsid w:val="00E63694"/>
    <w:rPr>
      <w:rFonts w:ascii="Arial" w:eastAsia="Arial" w:hAnsi="Arial" w:cs="Arial"/>
      <w:color w:val="000000"/>
      <w:sz w:val="16"/>
      <w:szCs w:val="16"/>
      <w:u w:val="none" w:color="000000"/>
    </w:rPr>
  </w:style>
  <w:style w:type="paragraph" w:customStyle="1" w:styleId="StandardA">
    <w:name w:val="Standard A"/>
    <w:rsid w:val="00E63694"/>
    <w:rPr>
      <w:rFonts w:ascii="Arial Unicode MS" w:hAnsi="Arial Unicode MS" w:cs="Arial Unicode MS"/>
      <w:color w:val="000000"/>
      <w:sz w:val="24"/>
      <w:szCs w:val="24"/>
      <w:u w:color="000000"/>
      <w:lang w:val="en-US"/>
    </w:rPr>
  </w:style>
  <w:style w:type="paragraph" w:customStyle="1" w:styleId="Pzwei">
    <w:name w:val="Pzwei"/>
    <w:rsid w:val="00E63694"/>
    <w:pPr>
      <w:suppressAutoHyphens/>
      <w:spacing w:line="290" w:lineRule="exact"/>
    </w:pPr>
    <w:rPr>
      <w:rFonts w:ascii="Arial" w:hAnsi="Arial" w:cs="Arial Unicode MS"/>
      <w:color w:val="000000"/>
      <w:sz w:val="21"/>
      <w:szCs w:val="21"/>
      <w:u w:color="000000"/>
    </w:rPr>
  </w:style>
  <w:style w:type="character" w:customStyle="1" w:styleId="Hyperlink1">
    <w:name w:val="Hyperlink.1"/>
    <w:basedOn w:val="Ohne"/>
    <w:rsid w:val="00E63694"/>
    <w:rPr>
      <w:color w:val="0000FA"/>
      <w:sz w:val="20"/>
      <w:szCs w:val="20"/>
      <w:u w:val="single" w:color="0000FA"/>
    </w:rPr>
  </w:style>
  <w:style w:type="paragraph" w:customStyle="1" w:styleId="FreieForm">
    <w:name w:val="Freie Form"/>
    <w:rsid w:val="00E63694"/>
    <w:rPr>
      <w:rFonts w:cs="Arial Unicode MS"/>
      <w:color w:val="000000"/>
      <w:sz w:val="24"/>
      <w:szCs w:val="24"/>
      <w:u w:color="000000"/>
    </w:rPr>
  </w:style>
  <w:style w:type="character" w:customStyle="1" w:styleId="Hyperlink2">
    <w:name w:val="Hyperlink.2"/>
    <w:basedOn w:val="Ohne"/>
    <w:rsid w:val="00E63694"/>
    <w:rPr>
      <w:rFonts w:ascii="Arial" w:eastAsia="Arial" w:hAnsi="Arial" w:cs="Arial"/>
      <w:color w:val="000000"/>
      <w:sz w:val="20"/>
      <w:szCs w:val="20"/>
      <w:u w:val="none" w:color="000000"/>
    </w:rPr>
  </w:style>
  <w:style w:type="paragraph" w:styleId="Sprechblasentext">
    <w:name w:val="Balloon Text"/>
    <w:basedOn w:val="Standard"/>
    <w:link w:val="SprechblasentextZeichen"/>
    <w:uiPriority w:val="99"/>
    <w:semiHidden/>
    <w:unhideWhenUsed/>
    <w:rsid w:val="00184F83"/>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84F83"/>
    <w:rPr>
      <w:rFonts w:ascii="Segoe UI" w:hAnsi="Segoe UI" w:cs="Segoe UI"/>
      <w:color w:val="000000"/>
      <w:sz w:val="18"/>
      <w:szCs w:val="18"/>
      <w:u w:color="00000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utronic.de/" TargetMode="External"/><Relationship Id="rId7" Type="http://schemas.openxmlformats.org/officeDocument/2006/relationships/hyperlink" Target="mailto:Larissa.Boso@futronic.de?subject=Wissen%20was%20geht!%202019" TargetMode="External"/><Relationship Id="rId8" Type="http://schemas.openxmlformats.org/officeDocument/2006/relationships/hyperlink" Target="mailto:rene.kius@kius-kommunikation.de?subject=Wissen%252520was%252520geht!%2525202017"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futronic.de" TargetMode="External"/><Relationship Id="rId3"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5802</Characters>
  <Application>Microsoft Macintosh Word</Application>
  <DocSecurity>0</DocSecurity>
  <Lines>48</Lines>
  <Paragraphs>11</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 Christin</dc:creator>
  <cp:lastModifiedBy>René Kius</cp:lastModifiedBy>
  <cp:revision>7</cp:revision>
  <cp:lastPrinted>2019-08-02T09:16:00Z</cp:lastPrinted>
  <dcterms:created xsi:type="dcterms:W3CDTF">2019-08-02T10:24:00Z</dcterms:created>
  <dcterms:modified xsi:type="dcterms:W3CDTF">2019-08-02T10:32:00Z</dcterms:modified>
</cp:coreProperties>
</file>