
<file path=[Content_Types].xml><?xml version="1.0" encoding="utf-8"?>
<Types xmlns="http://schemas.openxmlformats.org/package/2006/content-types">
  <Override PartName="/docProps/core.xml" ContentType="application/vnd.openxmlformats-package.core-properties+xml"/>
  <Override PartName="/word/header3.xml" ContentType="application/vnd.openxmlformats-officedocument.wordprocessingml.header+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C09EB" w:rsidRDefault="008E2CAE">
      <w:pPr>
        <w:pStyle w:val="Standard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7"/>
        </w:tabs>
        <w:spacing w:after="240" w:line="360" w:lineRule="auto"/>
        <w:rPr>
          <w:lang w:val="de-DE"/>
        </w:rPr>
      </w:pPr>
      <w:r>
        <w:rPr>
          <w:rStyle w:val="Ohne"/>
          <w:rFonts w:ascii="Arial" w:hAnsi="Arial"/>
          <w:sz w:val="20"/>
          <w:szCs w:val="20"/>
          <w:lang w:val="de-DE"/>
        </w:rPr>
        <w:t>Pressemitteilung der futronic GmbH</w:t>
      </w:r>
    </w:p>
    <w:p w:rsidR="004C09EB" w:rsidRDefault="008E2CAE">
      <w:pPr>
        <w:pStyle w:val="Standard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7"/>
        </w:tabs>
        <w:spacing w:after="240" w:line="360" w:lineRule="auto"/>
        <w:rPr>
          <w:lang w:val="de-DE"/>
        </w:rPr>
      </w:pPr>
      <w:r>
        <w:rPr>
          <w:rStyle w:val="Ohne"/>
          <w:rFonts w:ascii="Arial" w:hAnsi="Arial"/>
          <w:b/>
          <w:bCs/>
          <w:sz w:val="28"/>
          <w:szCs w:val="28"/>
          <w:lang w:val="de-DE"/>
        </w:rPr>
        <w:t>Junge Leute starten bei futronic ins Berufsl</w:t>
      </w:r>
      <w:r>
        <w:rPr>
          <w:rStyle w:val="Ohne"/>
          <w:rFonts w:ascii="Arial" w:hAnsi="Arial"/>
          <w:b/>
          <w:bCs/>
          <w:sz w:val="28"/>
          <w:szCs w:val="28"/>
          <w:lang w:val="de-DE"/>
        </w:rPr>
        <w:t>e</w:t>
      </w:r>
      <w:r>
        <w:rPr>
          <w:rStyle w:val="Ohne"/>
          <w:rFonts w:ascii="Arial" w:hAnsi="Arial"/>
          <w:b/>
          <w:bCs/>
          <w:sz w:val="28"/>
          <w:szCs w:val="28"/>
          <w:lang w:val="de-DE"/>
        </w:rPr>
        <w:t>ben</w:t>
      </w:r>
    </w:p>
    <w:p w:rsidR="004C09EB" w:rsidRDefault="008E2CAE">
      <w:pPr>
        <w:pStyle w:val="Standard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7"/>
        </w:tabs>
        <w:spacing w:after="240" w:line="360" w:lineRule="auto"/>
        <w:rPr>
          <w:lang w:val="de-DE"/>
        </w:rPr>
      </w:pPr>
      <w:r>
        <w:rPr>
          <w:rStyle w:val="Ohne"/>
          <w:rFonts w:ascii="Arial" w:hAnsi="Arial"/>
          <w:lang w:val="de-DE"/>
        </w:rPr>
        <w:t>Steuerungsspezialist setzt mit zwei neuen Azubis weiter auf Ausbildung</w:t>
      </w:r>
    </w:p>
    <w:p w:rsidR="004C09EB" w:rsidRDefault="00470DBB">
      <w:pPr>
        <w:pStyle w:val="Standard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7997"/>
        </w:tabs>
        <w:spacing w:line="360" w:lineRule="auto"/>
        <w:rPr>
          <w:lang w:val="de-DE"/>
        </w:rPr>
      </w:pPr>
      <w:r>
        <w:rPr>
          <w:rStyle w:val="Ohne"/>
          <w:rFonts w:ascii="Arial" w:hAnsi="Arial"/>
          <w:i/>
          <w:iCs/>
          <w:sz w:val="20"/>
          <w:szCs w:val="20"/>
          <w:lang w:val="de-DE"/>
        </w:rPr>
        <w:t xml:space="preserve">Tettnang, </w:t>
      </w:r>
      <w:r w:rsidR="008E2CAE">
        <w:rPr>
          <w:rStyle w:val="Ohne"/>
          <w:rFonts w:ascii="Arial" w:hAnsi="Arial"/>
          <w:i/>
          <w:iCs/>
          <w:sz w:val="20"/>
          <w:szCs w:val="20"/>
          <w:lang w:val="de-DE"/>
        </w:rPr>
        <w:t>5. Oktober 2020 – Zum neuen Ausbildungsjahr begrüßt futronic zwei Nachwuchskrä</w:t>
      </w:r>
      <w:r w:rsidR="008E2CAE">
        <w:rPr>
          <w:rStyle w:val="Ohne"/>
          <w:rFonts w:ascii="Arial" w:hAnsi="Arial"/>
          <w:i/>
          <w:iCs/>
          <w:sz w:val="20"/>
          <w:szCs w:val="20"/>
          <w:lang w:val="de-DE"/>
        </w:rPr>
        <w:t>f</w:t>
      </w:r>
      <w:r w:rsidR="008E2CAE">
        <w:rPr>
          <w:rStyle w:val="Ohne"/>
          <w:rFonts w:ascii="Arial" w:hAnsi="Arial"/>
          <w:i/>
          <w:iCs/>
          <w:sz w:val="20"/>
          <w:szCs w:val="20"/>
          <w:lang w:val="de-DE"/>
        </w:rPr>
        <w:t>te. Diana Kraismane und Jannik Härle heißen die beiden Neuen und freuen sich auf eine spa</w:t>
      </w:r>
      <w:r w:rsidR="008E2CAE">
        <w:rPr>
          <w:rStyle w:val="Ohne"/>
          <w:rFonts w:ascii="Arial" w:hAnsi="Arial"/>
          <w:i/>
          <w:iCs/>
          <w:sz w:val="20"/>
          <w:szCs w:val="20"/>
          <w:lang w:val="de-DE"/>
        </w:rPr>
        <w:t>n</w:t>
      </w:r>
      <w:r w:rsidR="008E2CAE">
        <w:rPr>
          <w:rStyle w:val="Ohne"/>
          <w:rFonts w:ascii="Arial" w:hAnsi="Arial"/>
          <w:i/>
          <w:iCs/>
          <w:sz w:val="20"/>
          <w:szCs w:val="20"/>
          <w:lang w:val="de-DE"/>
        </w:rPr>
        <w:t>nende Zeit bei dem Tettnanger Automatisierungsspezialisten. Aktuell sind damit acht junge Menschen bei futronic in Ausbildung</w:t>
      </w:r>
      <w:r w:rsidR="008E2CAE">
        <w:rPr>
          <w:rStyle w:val="Ohne"/>
          <w:rFonts w:ascii="Arial" w:hAnsi="Arial"/>
          <w:i/>
          <w:iCs/>
          <w:sz w:val="20"/>
          <w:szCs w:val="20"/>
          <w:u w:color="FF2600"/>
          <w:lang w:val="de-DE"/>
        </w:rPr>
        <w:t>.</w:t>
      </w:r>
    </w:p>
    <w:p w:rsidR="004C09EB" w:rsidRDefault="004C09EB">
      <w:pPr>
        <w:pStyle w:val="Standard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7997"/>
        </w:tabs>
        <w:spacing w:line="360" w:lineRule="auto"/>
      </w:pPr>
    </w:p>
    <w:p w:rsidR="004C09EB" w:rsidRDefault="008E2CAE">
      <w:pPr>
        <w:pStyle w:val="Standard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7997"/>
        </w:tabs>
        <w:spacing w:line="360" w:lineRule="auto"/>
        <w:rPr>
          <w:lang w:val="de-DE"/>
        </w:rPr>
      </w:pPr>
      <w:r>
        <w:rPr>
          <w:rStyle w:val="Ohne"/>
          <w:rFonts w:ascii="Arial" w:hAnsi="Arial"/>
          <w:sz w:val="20"/>
          <w:szCs w:val="20"/>
          <w:lang w:val="de-DE"/>
        </w:rPr>
        <w:t>Diana Kraismane beginnt bei futronic ihre Ausbildung zur Industriekauffrau. Die 26-Jährige wuchs in Lettland auf und kam vor rund sechs Jahren nach Friedrichshafen. Hier besuchte die ehrgeizige junge Dame zwei Jahre lang die Elektronikschule Tettnang (EST) im Fachbereich Automatisierungstechnik, damit hatte sie zugleich die Fachhochschulreife in der Tasche. Und jetzt wechselt sie bei futronic in den kaufmännischen Bereich. Ungewöhnlich? Ja, aber smart: „Technik finde ich schon sehr spannend. Aber noch mehr interessieren mich Prozesse, die O</w:t>
      </w:r>
      <w:r>
        <w:rPr>
          <w:rStyle w:val="Ohne"/>
          <w:rFonts w:ascii="Arial" w:hAnsi="Arial"/>
          <w:sz w:val="20"/>
          <w:szCs w:val="20"/>
          <w:lang w:val="de-DE"/>
        </w:rPr>
        <w:t>r</w:t>
      </w:r>
      <w:r>
        <w:rPr>
          <w:rStyle w:val="Ohne"/>
          <w:rFonts w:ascii="Arial" w:hAnsi="Arial"/>
          <w:sz w:val="20"/>
          <w:szCs w:val="20"/>
          <w:lang w:val="de-DE"/>
        </w:rPr>
        <w:t>ganisation hinter den Projekten“, erläutert Diana ihre Strategie. Sie ist überzeugt, ihr Wissen werde ihr helfen, die Abläufe in einem Unternehmen in einem technischen Umfeld besser zu verstehen. Damit bringt sie Top-Voraussetzungen für ihre Ausbildung bei futronic mit.</w:t>
      </w:r>
    </w:p>
    <w:p w:rsidR="004C09EB" w:rsidRDefault="004C09EB">
      <w:pPr>
        <w:pStyle w:val="Standard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7997"/>
        </w:tabs>
        <w:spacing w:line="360" w:lineRule="auto"/>
      </w:pPr>
    </w:p>
    <w:p w:rsidR="004C09EB" w:rsidRDefault="008E2CAE">
      <w:pPr>
        <w:pStyle w:val="Standard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7997"/>
        </w:tabs>
        <w:spacing w:line="360" w:lineRule="auto"/>
        <w:rPr>
          <w:lang w:val="de-DE"/>
        </w:rPr>
      </w:pPr>
      <w:r>
        <w:rPr>
          <w:rStyle w:val="Ohne"/>
          <w:rFonts w:ascii="Arial" w:hAnsi="Arial"/>
          <w:b/>
          <w:bCs/>
          <w:sz w:val="20"/>
          <w:szCs w:val="20"/>
          <w:lang w:val="de-DE"/>
        </w:rPr>
        <w:t>Sprachtalent mit Faible für den Norden</w:t>
      </w:r>
    </w:p>
    <w:p w:rsidR="004C09EB" w:rsidRDefault="008E2CAE">
      <w:pPr>
        <w:pStyle w:val="Standard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7997"/>
        </w:tabs>
        <w:spacing w:line="360" w:lineRule="auto"/>
        <w:rPr>
          <w:lang w:val="de-DE"/>
        </w:rPr>
      </w:pPr>
      <w:r>
        <w:rPr>
          <w:rStyle w:val="Ohne"/>
          <w:rFonts w:ascii="Arial" w:hAnsi="Arial"/>
          <w:sz w:val="20"/>
          <w:szCs w:val="20"/>
          <w:lang w:val="de-DE"/>
        </w:rPr>
        <w:t>Diana spricht natürlich Lettisch, fließend Russisch und hervorragend Deutsch, außerdem En</w:t>
      </w:r>
      <w:r>
        <w:rPr>
          <w:rStyle w:val="Ohne"/>
          <w:rFonts w:ascii="Arial" w:hAnsi="Arial"/>
          <w:sz w:val="20"/>
          <w:szCs w:val="20"/>
          <w:lang w:val="de-DE"/>
        </w:rPr>
        <w:t>g</w:t>
      </w:r>
      <w:r>
        <w:rPr>
          <w:rStyle w:val="Ohne"/>
          <w:rFonts w:ascii="Arial" w:hAnsi="Arial"/>
          <w:sz w:val="20"/>
          <w:szCs w:val="20"/>
          <w:lang w:val="de-DE"/>
        </w:rPr>
        <w:t>lisch. Im Rahmen ihrer Zusatzqualifikation „Internationales Wirtschaftsmanagement mit Frem</w:t>
      </w:r>
      <w:r>
        <w:rPr>
          <w:rStyle w:val="Ohne"/>
          <w:rFonts w:ascii="Arial" w:hAnsi="Arial"/>
          <w:sz w:val="20"/>
          <w:szCs w:val="20"/>
          <w:lang w:val="de-DE"/>
        </w:rPr>
        <w:t>d</w:t>
      </w:r>
      <w:r>
        <w:rPr>
          <w:rStyle w:val="Ohne"/>
          <w:rFonts w:ascii="Arial" w:hAnsi="Arial"/>
          <w:sz w:val="20"/>
          <w:szCs w:val="20"/>
          <w:lang w:val="de-DE"/>
        </w:rPr>
        <w:t>sprachen“ kommt nun noch Spanisch hinzu. Diana wird, so sieht es der Lehrpan vor, einen Teil ihrer Ausbildung bei Partnerunternehmen im Ausland verbringen. Wenn sie zwischendurch mal zur Ruhe kommt, träumt sie sich nach Skandinavien, am liebsten auf lange Wanderungen mit ihrer Fotokamera durch die Landschaften Norwegens.</w:t>
      </w:r>
    </w:p>
    <w:p w:rsidR="004C09EB" w:rsidRDefault="004C09EB">
      <w:pPr>
        <w:pStyle w:val="Standard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7997"/>
        </w:tabs>
        <w:spacing w:line="360" w:lineRule="auto"/>
      </w:pPr>
    </w:p>
    <w:p w:rsidR="004C09EB" w:rsidRDefault="008E2CAE">
      <w:pPr>
        <w:pStyle w:val="Standard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7997"/>
        </w:tabs>
        <w:spacing w:line="360" w:lineRule="auto"/>
        <w:rPr>
          <w:lang w:val="de-DE"/>
        </w:rPr>
      </w:pPr>
      <w:r>
        <w:rPr>
          <w:rStyle w:val="Ohne"/>
          <w:rFonts w:ascii="Arial" w:hAnsi="Arial"/>
          <w:b/>
          <w:bCs/>
          <w:sz w:val="20"/>
          <w:szCs w:val="20"/>
          <w:lang w:val="de-DE"/>
        </w:rPr>
        <w:t>Technik statt Verwaltung</w:t>
      </w:r>
    </w:p>
    <w:p w:rsidR="004C09EB" w:rsidRDefault="008E2CAE">
      <w:pPr>
        <w:pStyle w:val="Standard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7997"/>
        </w:tabs>
        <w:spacing w:line="360" w:lineRule="auto"/>
        <w:rPr>
          <w:lang w:val="de-DE"/>
        </w:rPr>
      </w:pPr>
      <w:r>
        <w:rPr>
          <w:rStyle w:val="Ohne"/>
          <w:rFonts w:ascii="Arial" w:hAnsi="Arial"/>
          <w:sz w:val="20"/>
          <w:szCs w:val="20"/>
          <w:lang w:val="de-DE"/>
        </w:rPr>
        <w:t>Für Jannik Härle kam von vorne herein nur ein technischer Beruf in Frage. Nach verschiedenen Praktika in Klasse 10 der Bodenseeschule in Friedrichshafen in verschiedenen Unternehmen der Region war die Richtung, in die es gehen sollte, klar: Elektroniker für Betriebstechnik will er werden. Zehn Bewerbungen brachten neun Zusagen, er entschied sich für futronic, hier hatte er auch schon reingeschnuppert. Sein 1. Ausbildungsjahr an der EST, Voraussetzung für eine Ausbildung bei futronic in diesem Bereich, hat der gerade 18-Jährige bereits absolviert, jetzt startet er in den betrieblichen Teil aus Praxis in Entwicklung, Produktion und Testfeld, dazu besucht er regelmäßig die Berufsschule in Ravensburg.</w:t>
      </w:r>
    </w:p>
    <w:p w:rsidR="004C09EB" w:rsidRDefault="004C09EB">
      <w:pPr>
        <w:pStyle w:val="Standard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7997"/>
        </w:tabs>
        <w:spacing w:line="360" w:lineRule="auto"/>
      </w:pPr>
    </w:p>
    <w:p w:rsidR="004C09EB" w:rsidRDefault="008E2CAE">
      <w:pPr>
        <w:pStyle w:val="Standard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7997"/>
        </w:tabs>
        <w:spacing w:line="360" w:lineRule="auto"/>
        <w:rPr>
          <w:lang w:val="de-DE"/>
        </w:rPr>
      </w:pPr>
      <w:r>
        <w:rPr>
          <w:rStyle w:val="Ohne"/>
          <w:rFonts w:ascii="Arial" w:hAnsi="Arial"/>
          <w:b/>
          <w:bCs/>
          <w:sz w:val="20"/>
          <w:szCs w:val="20"/>
          <w:lang w:val="de-DE"/>
        </w:rPr>
        <w:t>Kawasaki statt Konsole</w:t>
      </w:r>
    </w:p>
    <w:p w:rsidR="004C09EB" w:rsidRDefault="008E2CAE">
      <w:pPr>
        <w:pStyle w:val="Standard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7997"/>
        </w:tabs>
        <w:spacing w:line="360" w:lineRule="auto"/>
        <w:rPr>
          <w:lang w:val="de-DE"/>
        </w:rPr>
      </w:pPr>
      <w:r>
        <w:rPr>
          <w:rStyle w:val="Ohne"/>
          <w:rFonts w:ascii="Arial" w:hAnsi="Arial"/>
          <w:sz w:val="20"/>
          <w:szCs w:val="20"/>
          <w:lang w:val="de-DE"/>
        </w:rPr>
        <w:t>Warum er sich für futronic entschieden hat? „Für mich war bald klar, ich möchte lieber in ein kleineres Unternehmen“, sagt Jannik. „Hier gefällt mir die familiäre Atmosphäre, hier habe ich immer einen Ansprechpartner. Das war schon im Praktikum so, das fand ich gut“, ergänzt er. Der junge Mann weiß offenbar, was er will. Zum Beispiel irgendwann auch, verrät er, sein eig</w:t>
      </w:r>
      <w:r>
        <w:rPr>
          <w:rStyle w:val="Ohne"/>
          <w:rFonts w:ascii="Arial" w:hAnsi="Arial"/>
          <w:sz w:val="20"/>
          <w:szCs w:val="20"/>
          <w:lang w:val="de-DE"/>
        </w:rPr>
        <w:t>e</w:t>
      </w:r>
      <w:r>
        <w:rPr>
          <w:rStyle w:val="Ohne"/>
          <w:rFonts w:ascii="Arial" w:hAnsi="Arial"/>
          <w:sz w:val="20"/>
          <w:szCs w:val="20"/>
          <w:lang w:val="de-DE"/>
        </w:rPr>
        <w:t>ner Chef sein. Bis es soweit ist, sorgt er als DLRG-Rettungsschwimmer für Sicherheit im Strandbad Friedrichshafen oder fährt mit seinen Kumpels mit dem Motorrad durch die Gegend. Kawasaki statt Konsole, Hauptsache raus, das ist sein Motto.</w:t>
      </w:r>
    </w:p>
    <w:p w:rsidR="004C09EB" w:rsidRDefault="004C09EB">
      <w:pPr>
        <w:pStyle w:val="Standard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7997"/>
        </w:tabs>
        <w:spacing w:line="360" w:lineRule="auto"/>
      </w:pPr>
    </w:p>
    <w:p w:rsidR="004C09EB" w:rsidRDefault="008E2CAE">
      <w:pPr>
        <w:pStyle w:val="Standard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7997"/>
        </w:tabs>
        <w:spacing w:line="360" w:lineRule="auto"/>
        <w:rPr>
          <w:lang w:val="de-DE"/>
        </w:rPr>
      </w:pPr>
      <w:r>
        <w:rPr>
          <w:rStyle w:val="Ohne"/>
          <w:rFonts w:ascii="Arial" w:hAnsi="Arial"/>
          <w:b/>
          <w:bCs/>
          <w:sz w:val="20"/>
          <w:szCs w:val="20"/>
          <w:lang w:val="de-DE"/>
        </w:rPr>
        <w:t>Ausbildung sichert Zukunft</w:t>
      </w:r>
    </w:p>
    <w:p w:rsidR="004C09EB" w:rsidRDefault="008E2CAE">
      <w:pPr>
        <w:pStyle w:val="Standard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7997"/>
        </w:tabs>
        <w:spacing w:line="360" w:lineRule="auto"/>
        <w:rPr>
          <w:lang w:val="de-DE"/>
        </w:rPr>
      </w:pPr>
      <w:r>
        <w:rPr>
          <w:rStyle w:val="Ohne"/>
          <w:rFonts w:ascii="Arial" w:hAnsi="Arial"/>
          <w:sz w:val="20"/>
          <w:szCs w:val="20"/>
          <w:lang w:val="de-DE"/>
        </w:rPr>
        <w:t>futronic bildet bereits seit vielen Jahren junge Menschen in kaufmännischen und technischen Berufen aus. Mit einer überdurchschnittlich hohen Ausbildungsquote: Auf mittlerweile rund 80 Mitarbeiter entfallen aktuell acht Auszubildende. In den vergangenen Jahren ist das Unterne</w:t>
      </w:r>
      <w:r>
        <w:rPr>
          <w:rStyle w:val="Ohne"/>
          <w:rFonts w:ascii="Arial" w:hAnsi="Arial"/>
          <w:sz w:val="20"/>
          <w:szCs w:val="20"/>
          <w:lang w:val="de-DE"/>
        </w:rPr>
        <w:t>h</w:t>
      </w:r>
      <w:r>
        <w:rPr>
          <w:rStyle w:val="Ohne"/>
          <w:rFonts w:ascii="Arial" w:hAnsi="Arial"/>
          <w:sz w:val="20"/>
          <w:szCs w:val="20"/>
          <w:lang w:val="de-DE"/>
        </w:rPr>
        <w:t>men stark gewachsen, Tendenz weiter steigend. „Um uns weiter entwickeln zu können, bra</w:t>
      </w:r>
      <w:r>
        <w:rPr>
          <w:rStyle w:val="Ohne"/>
          <w:rFonts w:ascii="Arial" w:hAnsi="Arial"/>
          <w:sz w:val="20"/>
          <w:szCs w:val="20"/>
          <w:lang w:val="de-DE"/>
        </w:rPr>
        <w:t>u</w:t>
      </w:r>
      <w:r>
        <w:rPr>
          <w:rStyle w:val="Ohne"/>
          <w:rFonts w:ascii="Arial" w:hAnsi="Arial"/>
          <w:sz w:val="20"/>
          <w:szCs w:val="20"/>
          <w:lang w:val="de-DE"/>
        </w:rPr>
        <w:t>chen wir dringend qualifizierte Fachkräfte“, erläutert Personalreferentin Larissa Boso. „Für die Zukunftssicherung unseres Unternehmens spielt die Nachwuchsausbildung daher eine wichtige Rolle.“</w:t>
      </w:r>
    </w:p>
    <w:p w:rsidR="004C09EB" w:rsidRDefault="004C09EB">
      <w:pPr>
        <w:pStyle w:val="Standard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7997"/>
        </w:tabs>
        <w:spacing w:line="360" w:lineRule="auto"/>
      </w:pPr>
    </w:p>
    <w:p w:rsidR="004C09EB" w:rsidRDefault="008E2CAE">
      <w:pPr>
        <w:pStyle w:val="Pzwei"/>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Style w:val="Ohne"/>
          <w:rFonts w:ascii="Arial Unicode MS" w:hAnsi="Arial Unicode MS"/>
          <w:sz w:val="24"/>
          <w:szCs w:val="24"/>
          <w:lang w:val="en-US"/>
        </w:rPr>
      </w:pPr>
      <w:r>
        <w:rPr>
          <w:rStyle w:val="Ohne"/>
          <w:b/>
          <w:bCs/>
          <w:sz w:val="20"/>
          <w:szCs w:val="20"/>
        </w:rPr>
        <w:t>Information:</w:t>
      </w:r>
      <w:r>
        <w:rPr>
          <w:rStyle w:val="Ohne"/>
          <w:sz w:val="20"/>
          <w:szCs w:val="20"/>
        </w:rPr>
        <w:t xml:space="preserve"> </w:t>
      </w:r>
      <w:hyperlink r:id="rId4" w:history="1">
        <w:r>
          <w:rPr>
            <w:rStyle w:val="Hyperlink1"/>
          </w:rPr>
          <w:t>www.futronic.de</w:t>
        </w:r>
      </w:hyperlink>
    </w:p>
    <w:p w:rsidR="004C09EB" w:rsidRDefault="004C09EB">
      <w:pPr>
        <w:pStyle w:val="Standard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7997"/>
        </w:tabs>
        <w:spacing w:line="360" w:lineRule="auto"/>
        <w:rPr>
          <w:rFonts w:ascii="Arial" w:eastAsia="Arial" w:hAnsi="Arial" w:cs="Arial"/>
          <w:sz w:val="21"/>
          <w:szCs w:val="21"/>
          <w:lang w:val="de-DE"/>
        </w:rPr>
      </w:pPr>
    </w:p>
    <w:p w:rsidR="004C09EB" w:rsidRDefault="008E2CAE">
      <w:pPr>
        <w:pStyle w:val="Standard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7997"/>
        </w:tabs>
        <w:spacing w:line="360" w:lineRule="auto"/>
        <w:rPr>
          <w:lang w:val="de-DE"/>
        </w:rPr>
      </w:pPr>
      <w:r>
        <w:rPr>
          <w:rStyle w:val="Ohne"/>
          <w:rFonts w:ascii="Arial" w:hAnsi="Arial"/>
          <w:b/>
          <w:bCs/>
          <w:sz w:val="20"/>
          <w:szCs w:val="20"/>
          <w:lang w:val="de-DE"/>
        </w:rPr>
        <w:t>Abbildungen</w:t>
      </w:r>
    </w:p>
    <w:p w:rsidR="004C09EB" w:rsidRDefault="008E2CAE">
      <w:pPr>
        <w:pStyle w:val="Standard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7997"/>
        </w:tabs>
        <w:spacing w:line="360" w:lineRule="auto"/>
        <w:rPr>
          <w:lang w:val="de-DE"/>
        </w:rPr>
      </w:pPr>
      <w:r>
        <w:rPr>
          <w:rStyle w:val="Ohne"/>
          <w:rFonts w:ascii="Arial" w:hAnsi="Arial"/>
          <w:b/>
          <w:bCs/>
          <w:sz w:val="20"/>
          <w:szCs w:val="20"/>
          <w:lang w:val="de-DE"/>
        </w:rPr>
        <w:t>futronic-Azubis2020.jpg</w:t>
      </w:r>
    </w:p>
    <w:p w:rsidR="004C09EB" w:rsidRDefault="008E2CAE">
      <w:pPr>
        <w:pStyle w:val="Standard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997"/>
        </w:tabs>
        <w:spacing w:line="360" w:lineRule="auto"/>
        <w:rPr>
          <w:lang w:val="de-DE"/>
        </w:rPr>
      </w:pPr>
      <w:r>
        <w:rPr>
          <w:rStyle w:val="Ohne"/>
          <w:rFonts w:ascii="Arial" w:hAnsi="Arial"/>
          <w:b/>
          <w:bCs/>
          <w:sz w:val="20"/>
          <w:szCs w:val="20"/>
          <w:lang w:val="de-DE"/>
        </w:rPr>
        <w:t xml:space="preserve">Bildunterschrift: </w:t>
      </w:r>
      <w:r>
        <w:rPr>
          <w:rStyle w:val="Ohne"/>
          <w:rFonts w:ascii="Arial" w:hAnsi="Arial"/>
          <w:sz w:val="20"/>
          <w:szCs w:val="20"/>
          <w:lang w:val="de-DE"/>
        </w:rPr>
        <w:t>Das sind die Neuen bei futronic: Diana Kraismane und Jannik Härle starten bei dem Automatisierungsspezialisten als Auszubildende in ihr Berufsleben. (Foto: René K</w:t>
      </w:r>
      <w:r>
        <w:rPr>
          <w:rStyle w:val="Ohne"/>
          <w:rFonts w:ascii="Arial" w:hAnsi="Arial"/>
          <w:sz w:val="20"/>
          <w:szCs w:val="20"/>
          <w:lang w:val="de-DE"/>
        </w:rPr>
        <w:t>i</w:t>
      </w:r>
      <w:r>
        <w:rPr>
          <w:rStyle w:val="Ohne"/>
          <w:rFonts w:ascii="Arial" w:hAnsi="Arial"/>
          <w:sz w:val="20"/>
          <w:szCs w:val="20"/>
          <w:lang w:val="de-DE"/>
        </w:rPr>
        <w:t>us/futronic)</w:t>
      </w:r>
    </w:p>
    <w:p w:rsidR="004C09EB" w:rsidRDefault="004C09EB">
      <w:pPr>
        <w:pStyle w:val="Freie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7997"/>
        </w:tabs>
        <w:spacing w:line="360" w:lineRule="auto"/>
      </w:pPr>
    </w:p>
    <w:p w:rsidR="004C09EB" w:rsidRDefault="008E2CAE">
      <w:pPr>
        <w:pStyle w:val="Freie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7997"/>
        </w:tabs>
        <w:spacing w:line="360" w:lineRule="auto"/>
      </w:pPr>
      <w:r>
        <w:rPr>
          <w:rStyle w:val="Ohne"/>
          <w:rFonts w:ascii="Arial" w:hAnsi="Arial"/>
          <w:b/>
          <w:bCs/>
          <w:sz w:val="20"/>
          <w:szCs w:val="20"/>
        </w:rPr>
        <w:t>Ü</w:t>
      </w:r>
      <w:r>
        <w:rPr>
          <w:rStyle w:val="Ohne"/>
          <w:rFonts w:ascii="Arial" w:hAnsi="Arial"/>
          <w:b/>
          <w:bCs/>
          <w:sz w:val="20"/>
          <w:szCs w:val="20"/>
          <w:lang w:val="pt-PT"/>
        </w:rPr>
        <w:t>ber futronic</w:t>
      </w:r>
    </w:p>
    <w:p w:rsidR="004C09EB" w:rsidRDefault="008E2CAE">
      <w:pPr>
        <w:pStyle w:val="Freie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7997"/>
        </w:tabs>
        <w:spacing w:line="360" w:lineRule="auto"/>
      </w:pPr>
      <w:r>
        <w:rPr>
          <w:rStyle w:val="Ohne"/>
          <w:rFonts w:ascii="Arial" w:hAnsi="Arial"/>
          <w:sz w:val="20"/>
          <w:szCs w:val="20"/>
        </w:rPr>
        <w:t>Die futronic GmbH ist einer der weltweit führenden Anbieter im Bereich komplexer Automatisi</w:t>
      </w:r>
      <w:r>
        <w:rPr>
          <w:rStyle w:val="Ohne"/>
          <w:rFonts w:ascii="Arial" w:hAnsi="Arial"/>
          <w:sz w:val="20"/>
          <w:szCs w:val="20"/>
        </w:rPr>
        <w:t>e</w:t>
      </w:r>
      <w:r>
        <w:rPr>
          <w:rStyle w:val="Ohne"/>
          <w:rFonts w:ascii="Arial" w:hAnsi="Arial"/>
          <w:sz w:val="20"/>
          <w:szCs w:val="20"/>
        </w:rPr>
        <w:t>rungslösungen für Maschinen und Anlagen. Der Schwerpunkt liegt vor allem auf den Branchen Behälterglas, Wirtschaftsglas, Schüttgut, Getränkeherstellung, Handling &amp; Montage. In den vergangenen Jahren ist das Unternehmen stark gewachsen und betreut mit derzeit rund 80 Mitarbeitern allein für die Glas produzierende Industrie rund 1050 Anlagen auf der ganzen Welt. Geschäftsführer sind Michael Preuß und Christian Benz. futronic, gegründet 1972, ist ein U</w:t>
      </w:r>
      <w:r>
        <w:rPr>
          <w:rStyle w:val="Ohne"/>
          <w:rFonts w:ascii="Arial" w:hAnsi="Arial"/>
          <w:sz w:val="20"/>
          <w:szCs w:val="20"/>
        </w:rPr>
        <w:t>n</w:t>
      </w:r>
      <w:r>
        <w:rPr>
          <w:rStyle w:val="Ohne"/>
          <w:rFonts w:ascii="Arial" w:hAnsi="Arial"/>
          <w:sz w:val="20"/>
          <w:szCs w:val="20"/>
        </w:rPr>
        <w:t>ternehmen der Jetter AG.</w:t>
      </w:r>
    </w:p>
    <w:p w:rsidR="004C09EB" w:rsidRDefault="004C09EB">
      <w:pPr>
        <w:pStyle w:val="Pzwei"/>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Times New Roman" w:eastAsia="Times New Roman" w:hAnsi="Times New Roman" w:cs="Times New Roman"/>
          <w:sz w:val="24"/>
          <w:szCs w:val="24"/>
        </w:rPr>
      </w:pPr>
    </w:p>
    <w:p w:rsidR="004C09EB" w:rsidRDefault="008E2CAE">
      <w:pPr>
        <w:pStyle w:val="FreieForm"/>
        <w:tabs>
          <w:tab w:val="left" w:pos="709"/>
          <w:tab w:val="left" w:pos="1418"/>
          <w:tab w:val="left" w:pos="2127"/>
          <w:tab w:val="left" w:pos="2836"/>
          <w:tab w:val="left" w:pos="3545"/>
          <w:tab w:val="left" w:pos="4254"/>
          <w:tab w:val="left" w:pos="4963"/>
          <w:tab w:val="left" w:pos="5672"/>
          <w:tab w:val="left" w:pos="6381"/>
          <w:tab w:val="left" w:pos="7082"/>
          <w:tab w:val="left" w:pos="7200"/>
          <w:tab w:val="left" w:pos="7920"/>
        </w:tabs>
        <w:spacing w:line="360" w:lineRule="auto"/>
        <w:rPr>
          <w:rStyle w:val="Ohne"/>
          <w:rFonts w:ascii="Arial" w:eastAsia="Arial Unicode MS" w:hAnsi="Arial" w:cs="Arial Unicode MS"/>
          <w:sz w:val="21"/>
          <w:szCs w:val="21"/>
        </w:rPr>
      </w:pPr>
      <w:r>
        <w:rPr>
          <w:rStyle w:val="Ohne"/>
          <w:rFonts w:ascii="Arial" w:hAnsi="Arial"/>
          <w:b/>
          <w:bCs/>
          <w:sz w:val="20"/>
          <w:szCs w:val="20"/>
        </w:rPr>
        <w:t>Rückfragehinweis für die Redaktionen</w:t>
      </w:r>
    </w:p>
    <w:p w:rsidR="004C09EB" w:rsidRDefault="008E2CAE">
      <w:pPr>
        <w:pStyle w:val="FreieForm"/>
        <w:tabs>
          <w:tab w:val="left" w:pos="709"/>
          <w:tab w:val="left" w:pos="1418"/>
          <w:tab w:val="left" w:pos="2127"/>
          <w:tab w:val="left" w:pos="2836"/>
          <w:tab w:val="left" w:pos="3545"/>
          <w:tab w:val="left" w:pos="4254"/>
          <w:tab w:val="left" w:pos="4963"/>
          <w:tab w:val="left" w:pos="5672"/>
          <w:tab w:val="left" w:pos="6381"/>
          <w:tab w:val="left" w:pos="7082"/>
          <w:tab w:val="left" w:pos="7200"/>
          <w:tab w:val="left" w:pos="7920"/>
        </w:tabs>
        <w:spacing w:line="360" w:lineRule="auto"/>
      </w:pPr>
      <w:r>
        <w:rPr>
          <w:rStyle w:val="Ohne"/>
          <w:rFonts w:ascii="Arial" w:hAnsi="Arial"/>
          <w:sz w:val="20"/>
          <w:szCs w:val="20"/>
        </w:rPr>
        <w:t xml:space="preserve">futronic GmbH, Larissa Boso, 07542 5307-321, </w:t>
      </w:r>
      <w:hyperlink r:id="rId5" w:history="1">
        <w:r>
          <w:rPr>
            <w:rStyle w:val="Hyperlink2"/>
          </w:rPr>
          <w:t>larissa.boso@futronic.de</w:t>
        </w:r>
      </w:hyperlink>
    </w:p>
    <w:p w:rsidR="004C09EB" w:rsidRDefault="008E2CAE">
      <w:pPr>
        <w:pStyle w:val="FreieForm"/>
        <w:tabs>
          <w:tab w:val="left" w:pos="709"/>
          <w:tab w:val="left" w:pos="1418"/>
          <w:tab w:val="left" w:pos="2127"/>
          <w:tab w:val="left" w:pos="2836"/>
          <w:tab w:val="left" w:pos="3545"/>
          <w:tab w:val="left" w:pos="4254"/>
          <w:tab w:val="left" w:pos="4963"/>
          <w:tab w:val="left" w:pos="5672"/>
          <w:tab w:val="left" w:pos="6381"/>
          <w:tab w:val="left" w:pos="7082"/>
          <w:tab w:val="left" w:pos="7200"/>
          <w:tab w:val="left" w:pos="7920"/>
        </w:tabs>
        <w:spacing w:line="360" w:lineRule="auto"/>
      </w:pPr>
      <w:r>
        <w:rPr>
          <w:rStyle w:val="Hyperlink2"/>
        </w:rPr>
        <w:t xml:space="preserve">futronic Unternehmenskommunikation, René Kius, 0171 1915263, </w:t>
      </w:r>
      <w:hyperlink r:id="rId6" w:history="1">
        <w:r>
          <w:rPr>
            <w:rStyle w:val="Hyperlink2"/>
          </w:rPr>
          <w:t>rene.kius@kius-kommunikation.de</w:t>
        </w:r>
      </w:hyperlink>
    </w:p>
    <w:sectPr w:rsidR="004C09EB" w:rsidSect="004C09EB">
      <w:headerReference w:type="even" r:id="rId7"/>
      <w:headerReference w:type="default" r:id="rId8"/>
      <w:footerReference w:type="even" r:id="rId9"/>
      <w:footerReference w:type="default" r:id="rId10"/>
      <w:headerReference w:type="first" r:id="rId11"/>
      <w:footerReference w:type="first" r:id="rId12"/>
      <w:pgSz w:w="11900" w:h="16840"/>
      <w:pgMar w:top="3629" w:right="1985" w:bottom="1701" w:left="1418" w:header="3240" w:footer="703" w:gutter="0"/>
      <w:pgNumType w:start="1"/>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9EB" w:rsidRDefault="004C09EB">
    <w:pPr>
      <w:pStyle w:val="Kopf-undFuzeilen"/>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9EB" w:rsidRDefault="005D3F60">
    <w:pPr>
      <w:pStyle w:val="Fuzeile"/>
      <w:tabs>
        <w:tab w:val="clear" w:pos="9072"/>
        <w:tab w:val="right" w:pos="8477"/>
      </w:tabs>
      <w:jc w:val="right"/>
    </w:pPr>
    <w:r>
      <w:rPr>
        <w:rFonts w:ascii="Arial" w:hAnsi="Arial"/>
      </w:rPr>
      <w:fldChar w:fldCharType="begin"/>
    </w:r>
    <w:r w:rsidR="008E2CAE">
      <w:rPr>
        <w:rFonts w:ascii="Arial" w:hAnsi="Arial"/>
      </w:rPr>
      <w:instrText xml:space="preserve"> PAGE </w:instrText>
    </w:r>
    <w:r>
      <w:rPr>
        <w:rFonts w:ascii="Arial" w:hAnsi="Arial"/>
      </w:rPr>
      <w:fldChar w:fldCharType="separate"/>
    </w:r>
    <w:r w:rsidR="00076922">
      <w:rPr>
        <w:rFonts w:ascii="Arial" w:hAnsi="Arial"/>
        <w:noProof/>
      </w:rPr>
      <w:t>3</w:t>
    </w:r>
    <w:r>
      <w:rPr>
        <w:rFonts w:ascii="Arial" w:hAnsi="Arial"/>
      </w:rPr>
      <w:fldChar w:fldCharType="end"/>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9EB" w:rsidRDefault="005D3F60">
    <w:pPr>
      <w:pStyle w:val="Fuzeile"/>
      <w:tabs>
        <w:tab w:val="clear" w:pos="9072"/>
        <w:tab w:val="right" w:pos="8477"/>
      </w:tabs>
      <w:jc w:val="right"/>
    </w:pPr>
    <w:r>
      <w:rPr>
        <w:rStyle w:val="Ohne"/>
        <w:rFonts w:ascii="Arial" w:eastAsia="Arial" w:hAnsi="Arial" w:cs="Arial"/>
        <w:sz w:val="20"/>
        <w:szCs w:val="20"/>
      </w:rPr>
      <w:fldChar w:fldCharType="begin"/>
    </w:r>
    <w:r w:rsidR="008E2CAE">
      <w:rPr>
        <w:rStyle w:val="Ohne"/>
        <w:rFonts w:ascii="Arial" w:eastAsia="Arial" w:hAnsi="Arial" w:cs="Arial"/>
        <w:sz w:val="20"/>
        <w:szCs w:val="20"/>
      </w:rPr>
      <w:instrText xml:space="preserve"> PAGE </w:instrText>
    </w:r>
    <w:r>
      <w:rPr>
        <w:rStyle w:val="Ohne"/>
        <w:rFonts w:ascii="Arial" w:eastAsia="Arial" w:hAnsi="Arial" w:cs="Arial"/>
        <w:sz w:val="20"/>
        <w:szCs w:val="20"/>
      </w:rPr>
      <w:fldChar w:fldCharType="separate"/>
    </w:r>
    <w:r w:rsidR="00076922">
      <w:rPr>
        <w:rStyle w:val="Ohne"/>
        <w:rFonts w:ascii="Arial" w:eastAsia="Arial" w:hAnsi="Arial" w:cs="Arial"/>
        <w:noProof/>
        <w:sz w:val="20"/>
        <w:szCs w:val="20"/>
      </w:rPr>
      <w:t>1</w:t>
    </w:r>
    <w:r>
      <w:rPr>
        <w:rStyle w:val="Ohne"/>
        <w:rFonts w:ascii="Arial" w:eastAsia="Arial" w:hAnsi="Arial" w:cs="Arial"/>
        <w:sz w:val="20"/>
        <w:szCs w:val="20"/>
      </w:rPr>
      <w:fldChar w:fldCharType="end"/>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9EB" w:rsidRDefault="004C09EB">
    <w:pPr>
      <w:pStyle w:val="Kopf-undFuzeilen"/>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9EB" w:rsidRDefault="004C09EB">
    <w:pPr>
      <w:pStyle w:val="Kopf-undFuzeilen"/>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9EB" w:rsidRDefault="008E2CAE">
    <w:pPr>
      <w:pStyle w:val="Kopfzeile"/>
      <w:tabs>
        <w:tab w:val="clear" w:pos="9072"/>
        <w:tab w:val="right" w:pos="8477"/>
      </w:tabs>
    </w:pPr>
    <w:r>
      <w:rPr>
        <w:noProof/>
      </w:rPr>
      <w:drawing>
        <wp:anchor distT="152400" distB="152400" distL="152400" distR="152400" simplePos="0" relativeHeight="251658240" behindDoc="1" locked="0" layoutInCell="1" allowOverlap="1">
          <wp:simplePos x="0" y="0"/>
          <wp:positionH relativeFrom="page">
            <wp:posOffset>4424045</wp:posOffset>
          </wp:positionH>
          <wp:positionV relativeFrom="page">
            <wp:posOffset>275590</wp:posOffset>
          </wp:positionV>
          <wp:extent cx="2066290" cy="497205"/>
          <wp:effectExtent l="0" t="0" r="0" b="0"/>
          <wp:wrapNone/>
          <wp:docPr id="1073741825" name="officeArt object" descr="image1.jpeg"/>
          <wp:cNvGraphicFramePr/>
          <a:graphic xmlns:a="http://schemas.openxmlformats.org/drawingml/2006/main">
            <a:graphicData uri="http://schemas.openxmlformats.org/drawingml/2006/picture">
              <pic:pic xmlns:pic="http://schemas.openxmlformats.org/drawingml/2006/picture">
                <pic:nvPicPr>
                  <pic:cNvPr id="1073741825" name="image1.jpeg" descr="image1.jpeg"/>
                  <pic:cNvPicPr>
                    <a:picLocks noChangeAspect="1"/>
                  </pic:cNvPicPr>
                </pic:nvPicPr>
                <pic:blipFill>
                  <a:blip r:embed="rId1">
                    <a:extLst/>
                  </a:blip>
                  <a:stretch>
                    <a:fillRect/>
                  </a:stretch>
                </pic:blipFill>
                <pic:spPr>
                  <a:xfrm>
                    <a:off x="0" y="0"/>
                    <a:ext cx="2066290" cy="497205"/>
                  </a:xfrm>
                  <a:prstGeom prst="rect">
                    <a:avLst/>
                  </a:prstGeom>
                  <a:ln w="12700" cap="flat">
                    <a:noFill/>
                    <a:miter lim="400000"/>
                  </a:ln>
                  <a:effectLst/>
                </pic:spPr>
              </pic:pic>
            </a:graphicData>
          </a:graphic>
        </wp:anchor>
      </w:drawing>
    </w:r>
    <w:r w:rsidR="005D3F60">
      <w:pict>
        <v:shapetype id="_x0000_t202" coordsize="21600,21600" o:spt="202" path="m0,0l0,21600,21600,21600,21600,0xe">
          <v:stroke joinstyle="miter"/>
          <v:path gradientshapeok="t" o:connecttype="rect"/>
        </v:shapetype>
        <v:shape id="_x0000_s2049" type="#_x0000_t202" style="position:absolute;margin-left:410.4pt;margin-top:61.7pt;width:153pt;height:125.8pt;z-index:-251656192;visibility:visible;mso-wrap-distance-left:12pt;mso-wrap-distance-top:12pt;mso-wrap-distance-right:12pt;mso-wrap-distance-bottom:12pt;mso-position-horizontal:absolute;mso-position-horizontal-relative:page;mso-position-vertical:absolute;mso-position-vertical-relative:page" filled="f" stroked="f" strokeweight="1pt">
          <v:stroke miterlimit="4"/>
          <v:textbox>
            <w:txbxContent>
              <w:p w:rsidR="004C09EB" w:rsidRDefault="004C09EB">
                <w:pPr>
                  <w:tabs>
                    <w:tab w:val="left" w:pos="7560"/>
                  </w:tabs>
                  <w:rPr>
                    <w:rFonts w:ascii="Arial" w:hAnsi="Arial"/>
                    <w:spacing w:val="4"/>
                    <w:sz w:val="4"/>
                    <w:szCs w:val="4"/>
                  </w:rPr>
                </w:pPr>
              </w:p>
              <w:p w:rsidR="004C09EB" w:rsidRPr="00433990" w:rsidRDefault="008E2CAE">
                <w:pPr>
                  <w:tabs>
                    <w:tab w:val="left" w:pos="7560"/>
                  </w:tabs>
                  <w:spacing w:before="20"/>
                  <w:rPr>
                    <w:rFonts w:ascii="Arial" w:eastAsia="Arial" w:hAnsi="Arial" w:cs="Arial"/>
                    <w:spacing w:val="4"/>
                    <w:sz w:val="16"/>
                    <w:szCs w:val="16"/>
                    <w:lang w:val="de-DE"/>
                  </w:rPr>
                </w:pPr>
                <w:r w:rsidRPr="00433990">
                  <w:rPr>
                    <w:rFonts w:ascii="Arial" w:hAnsi="Arial"/>
                    <w:spacing w:val="4"/>
                    <w:sz w:val="16"/>
                    <w:szCs w:val="16"/>
                    <w:lang w:val="de-DE"/>
                  </w:rPr>
                  <w:t>futronic GmbH</w:t>
                </w:r>
              </w:p>
              <w:p w:rsidR="004C09EB" w:rsidRPr="00433990" w:rsidRDefault="008E2CAE">
                <w:pPr>
                  <w:tabs>
                    <w:tab w:val="left" w:pos="7560"/>
                  </w:tabs>
                  <w:spacing w:before="20"/>
                  <w:rPr>
                    <w:rFonts w:ascii="Arial" w:eastAsia="Arial" w:hAnsi="Arial" w:cs="Arial"/>
                    <w:spacing w:val="4"/>
                    <w:sz w:val="16"/>
                    <w:szCs w:val="16"/>
                    <w:lang w:val="de-DE"/>
                  </w:rPr>
                </w:pPr>
                <w:r w:rsidRPr="00433990">
                  <w:rPr>
                    <w:rFonts w:ascii="Arial" w:hAnsi="Arial"/>
                    <w:spacing w:val="4"/>
                    <w:sz w:val="16"/>
                    <w:szCs w:val="16"/>
                    <w:lang w:val="de-DE"/>
                  </w:rPr>
                  <w:t>Tolnauer Straße 3-4</w:t>
                </w:r>
              </w:p>
              <w:p w:rsidR="004C09EB" w:rsidRPr="00433990" w:rsidRDefault="008E2CAE">
                <w:pPr>
                  <w:tabs>
                    <w:tab w:val="left" w:pos="7560"/>
                  </w:tabs>
                  <w:spacing w:before="20"/>
                  <w:rPr>
                    <w:rFonts w:ascii="Arial" w:eastAsia="Arial" w:hAnsi="Arial" w:cs="Arial"/>
                    <w:spacing w:val="4"/>
                    <w:sz w:val="16"/>
                    <w:szCs w:val="16"/>
                    <w:lang w:val="de-DE"/>
                  </w:rPr>
                </w:pPr>
                <w:r w:rsidRPr="00433990">
                  <w:rPr>
                    <w:rFonts w:ascii="Arial" w:hAnsi="Arial"/>
                    <w:spacing w:val="4"/>
                    <w:sz w:val="16"/>
                    <w:szCs w:val="16"/>
                    <w:lang w:val="de-DE"/>
                  </w:rPr>
                  <w:t>D-88069 Tettnang</w:t>
                </w:r>
                <w:r w:rsidRPr="00433990">
                  <w:rPr>
                    <w:rFonts w:ascii="Arial" w:hAnsi="Arial"/>
                    <w:spacing w:val="4"/>
                    <w:sz w:val="16"/>
                    <w:szCs w:val="16"/>
                    <w:lang w:val="de-DE"/>
                  </w:rPr>
                  <w:tab/>
                  <w:t>D-88069 Tettnang</w:t>
                </w:r>
              </w:p>
              <w:p w:rsidR="004C09EB" w:rsidRPr="00433990" w:rsidRDefault="008E2CAE">
                <w:pPr>
                  <w:tabs>
                    <w:tab w:val="left" w:pos="7560"/>
                  </w:tabs>
                  <w:rPr>
                    <w:rFonts w:ascii="Arial" w:eastAsia="Arial" w:hAnsi="Arial" w:cs="Arial"/>
                    <w:sz w:val="16"/>
                    <w:szCs w:val="16"/>
                    <w:lang w:val="de-DE"/>
                  </w:rPr>
                </w:pPr>
                <w:r w:rsidRPr="00433990">
                  <w:rPr>
                    <w:rFonts w:ascii="Arial" w:hAnsi="Arial"/>
                    <w:sz w:val="16"/>
                    <w:szCs w:val="16"/>
                    <w:lang w:val="de-DE"/>
                  </w:rPr>
                  <w:t>Tel.   +49 (0)7542 5307-0</w:t>
                </w:r>
                <w:r w:rsidRPr="00433990">
                  <w:rPr>
                    <w:rFonts w:ascii="Arial" w:hAnsi="Arial"/>
                    <w:sz w:val="16"/>
                    <w:szCs w:val="16"/>
                    <w:lang w:val="de-DE"/>
                  </w:rPr>
                  <w:tab/>
                  <w:t>Telefon: +49 (7542) 5307-0</w:t>
                </w:r>
              </w:p>
              <w:p w:rsidR="004C09EB" w:rsidRPr="00433990" w:rsidRDefault="008E2CAE">
                <w:pPr>
                  <w:tabs>
                    <w:tab w:val="left" w:pos="7560"/>
                  </w:tabs>
                  <w:rPr>
                    <w:rFonts w:ascii="Arial" w:eastAsia="Arial" w:hAnsi="Arial" w:cs="Arial"/>
                    <w:sz w:val="16"/>
                    <w:szCs w:val="16"/>
                    <w:lang w:val="de-DE"/>
                  </w:rPr>
                </w:pPr>
                <w:r w:rsidRPr="00433990">
                  <w:rPr>
                    <w:rFonts w:ascii="Arial" w:hAnsi="Arial"/>
                    <w:sz w:val="16"/>
                    <w:szCs w:val="16"/>
                    <w:lang w:val="de-DE"/>
                  </w:rPr>
                  <w:t>Fax   +49 (0)7542  5307-70</w:t>
                </w:r>
              </w:p>
              <w:p w:rsidR="004C09EB" w:rsidRPr="00433990" w:rsidRDefault="005D3F60">
                <w:pPr>
                  <w:tabs>
                    <w:tab w:val="left" w:pos="7560"/>
                  </w:tabs>
                  <w:rPr>
                    <w:rFonts w:ascii="Arial" w:hAnsi="Arial"/>
                    <w:sz w:val="16"/>
                    <w:lang w:val="de-DE"/>
                  </w:rPr>
                </w:pPr>
                <w:hyperlink r:id="rId2" w:history="1">
                  <w:r w:rsidR="008E2CAE" w:rsidRPr="00433990">
                    <w:rPr>
                      <w:rStyle w:val="Hyperlink0"/>
                      <w:rFonts w:ascii="Arial" w:hAnsi="Arial"/>
                      <w:sz w:val="16"/>
                    </w:rPr>
                    <w:t>info@futronic.de</w:t>
                  </w:r>
                </w:hyperlink>
              </w:p>
              <w:p w:rsidR="004C09EB" w:rsidRPr="00433990" w:rsidRDefault="005D3F60">
                <w:pPr>
                  <w:rPr>
                    <w:rFonts w:ascii="Arial" w:hAnsi="Arial"/>
                    <w:sz w:val="16"/>
                  </w:rPr>
                </w:pPr>
                <w:hyperlink r:id="rId3" w:history="1">
                  <w:r w:rsidR="008E2CAE" w:rsidRPr="00433990">
                    <w:rPr>
                      <w:rFonts w:ascii="Arial" w:hAnsi="Arial"/>
                      <w:sz w:val="16"/>
                    </w:rPr>
                    <w:t>www.futronic.de</w:t>
                  </w:r>
                </w:hyperlink>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revisionView w:formatting="0"/>
  <w:doNotTrackMoves/>
  <w:defaultTabStop w:val="708"/>
  <w:autoHyphenation/>
  <w:hyphenationZone w:val="425"/>
  <w:evenAndOddHeaders/>
  <w:characterSpacingControl w:val="doNotCompress"/>
  <w:hdrShapeDefaults>
    <o:shapedefaults v:ext="edit" spidmax="2053"/>
    <o:shapelayout v:ext="edit">
      <o:idmap v:ext="edit" data="2"/>
    </o:shapelayout>
  </w:hdrShapeDefaults>
  <w:compat/>
  <w:rsids>
    <w:rsidRoot w:val="004C09EB"/>
    <w:rsid w:val="00076922"/>
    <w:rsid w:val="00433990"/>
    <w:rsid w:val="00470DBB"/>
    <w:rsid w:val="004C09EB"/>
    <w:rsid w:val="005D3F60"/>
    <w:rsid w:val="00671C73"/>
    <w:rsid w:val="008E2CAE"/>
    <w:rsid w:val="00A15E4A"/>
    <w:rsid w:val="00C034E2"/>
  </w:rsids>
  <m:mathPr>
    <m:mathFont m:val="Impact"/>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4C09EB"/>
    <w:rPr>
      <w:rFonts w:cs="Arial Unicode MS"/>
      <w:color w:val="000000"/>
      <w:sz w:val="24"/>
      <w:szCs w:val="24"/>
      <w:u w:color="000000"/>
      <w:lang w:val="en-US"/>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styleId="Link">
    <w:name w:val="Hyperlink"/>
    <w:rsid w:val="004C09EB"/>
    <w:rPr>
      <w:u w:val="single"/>
    </w:rPr>
  </w:style>
  <w:style w:type="table" w:customStyle="1" w:styleId="TableNormal">
    <w:name w:val="Table Normal"/>
    <w:rsid w:val="004C09EB"/>
    <w:tblPr>
      <w:tblInd w:w="0" w:type="dxa"/>
      <w:tblCellMar>
        <w:top w:w="0" w:type="dxa"/>
        <w:left w:w="0" w:type="dxa"/>
        <w:bottom w:w="0" w:type="dxa"/>
        <w:right w:w="0" w:type="dxa"/>
      </w:tblCellMar>
    </w:tblPr>
  </w:style>
  <w:style w:type="paragraph" w:customStyle="1" w:styleId="Kopf-undFuzeilen">
    <w:name w:val="Kopf- und Fußzeilen"/>
    <w:rsid w:val="004C09EB"/>
    <w:pPr>
      <w:tabs>
        <w:tab w:val="right" w:pos="9020"/>
      </w:tabs>
    </w:pPr>
    <w:rPr>
      <w:rFonts w:ascii="Helvetica Neue" w:hAnsi="Helvetica Neue" w:cs="Arial Unicode MS"/>
      <w:color w:val="000000"/>
      <w:sz w:val="24"/>
      <w:szCs w:val="24"/>
    </w:rPr>
  </w:style>
  <w:style w:type="paragraph" w:styleId="Fuzeile">
    <w:name w:val="footer"/>
    <w:rsid w:val="004C09EB"/>
    <w:pPr>
      <w:tabs>
        <w:tab w:val="center" w:pos="4536"/>
        <w:tab w:val="right" w:pos="9072"/>
      </w:tabs>
    </w:pPr>
    <w:rPr>
      <w:rFonts w:cs="Arial Unicode MS"/>
      <w:color w:val="000000"/>
      <w:sz w:val="24"/>
      <w:szCs w:val="24"/>
      <w:u w:color="000000"/>
    </w:rPr>
  </w:style>
  <w:style w:type="paragraph" w:styleId="Kopfzeile">
    <w:name w:val="header"/>
    <w:rsid w:val="004C09EB"/>
    <w:pPr>
      <w:tabs>
        <w:tab w:val="center" w:pos="4536"/>
        <w:tab w:val="right" w:pos="9072"/>
      </w:tabs>
    </w:pPr>
    <w:rPr>
      <w:rFonts w:cs="Arial Unicode MS"/>
      <w:color w:val="000000"/>
      <w:sz w:val="24"/>
      <w:szCs w:val="24"/>
      <w:u w:color="000000"/>
    </w:rPr>
  </w:style>
  <w:style w:type="character" w:customStyle="1" w:styleId="Ohne">
    <w:name w:val="Ohne"/>
    <w:rsid w:val="004C09EB"/>
  </w:style>
  <w:style w:type="character" w:customStyle="1" w:styleId="Hyperlink0">
    <w:name w:val="Hyperlink.0"/>
    <w:basedOn w:val="Ohne"/>
    <w:rsid w:val="004C09EB"/>
    <w:rPr>
      <w:lang w:val="de-DE"/>
    </w:rPr>
  </w:style>
  <w:style w:type="paragraph" w:customStyle="1" w:styleId="StandardA">
    <w:name w:val="Standard A"/>
    <w:rsid w:val="004C09EB"/>
    <w:rPr>
      <w:rFonts w:ascii="Arial Unicode MS" w:hAnsi="Arial Unicode MS" w:cs="Arial Unicode MS"/>
      <w:color w:val="000000"/>
      <w:sz w:val="24"/>
      <w:szCs w:val="24"/>
      <w:u w:color="000000"/>
      <w:lang w:val="en-US"/>
    </w:rPr>
  </w:style>
  <w:style w:type="paragraph" w:customStyle="1" w:styleId="Pzwei">
    <w:name w:val="Pzwei"/>
    <w:rsid w:val="004C09EB"/>
    <w:pPr>
      <w:suppressAutoHyphens/>
      <w:spacing w:line="290" w:lineRule="exact"/>
    </w:pPr>
    <w:rPr>
      <w:rFonts w:ascii="Arial" w:hAnsi="Arial" w:cs="Arial Unicode MS"/>
      <w:color w:val="000000"/>
      <w:sz w:val="21"/>
      <w:szCs w:val="21"/>
      <w:u w:color="000000"/>
    </w:rPr>
  </w:style>
  <w:style w:type="character" w:customStyle="1" w:styleId="Hyperlink1">
    <w:name w:val="Hyperlink.1"/>
    <w:basedOn w:val="Ohne"/>
    <w:rsid w:val="004C09EB"/>
    <w:rPr>
      <w:sz w:val="20"/>
      <w:szCs w:val="20"/>
    </w:rPr>
  </w:style>
  <w:style w:type="paragraph" w:customStyle="1" w:styleId="FreieForm">
    <w:name w:val="Freie Form"/>
    <w:rsid w:val="004C09EB"/>
    <w:rPr>
      <w:rFonts w:eastAsia="Times New Roman"/>
      <w:color w:val="000000"/>
      <w:sz w:val="24"/>
      <w:szCs w:val="24"/>
      <w:u w:color="000000"/>
    </w:rPr>
  </w:style>
  <w:style w:type="character" w:customStyle="1" w:styleId="Hyperlink2">
    <w:name w:val="Hyperlink.2"/>
    <w:basedOn w:val="Ohne"/>
    <w:rsid w:val="004C09EB"/>
    <w:rPr>
      <w:rFonts w:ascii="Arial" w:eastAsia="Arial" w:hAnsi="Arial" w:cs="Arial"/>
      <w:sz w:val="20"/>
      <w:szCs w:val="2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futronic.de/" TargetMode="External"/><Relationship Id="rId5" Type="http://schemas.openxmlformats.org/officeDocument/2006/relationships/hyperlink" Target="mailto:larissa.boso@futronic.de" TargetMode="External"/><Relationship Id="rId6" Type="http://schemas.openxmlformats.org/officeDocument/2006/relationships/hyperlink" Target="mailto:rene.kius@kius-kommunikation.de?subject=Wissen%25252525252525252520was%25252525252525252520geht!%252525252525252525202017"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mailto:info@futronic.de" TargetMode="External"/><Relationship Id="rId3" Type="http://schemas.openxmlformats.org/officeDocument/2006/relationships/hyperlink" Target="http://www.futronic.de"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729</Words>
  <Characters>4159</Characters>
  <Application>Microsoft Macintosh Word</Application>
  <DocSecurity>0</DocSecurity>
  <Lines>34</Lines>
  <Paragraphs>8</Paragraphs>
  <ScaleCrop>false</ScaleCrop>
  <Company>kius kommunikation</Company>
  <LinksUpToDate>false</LinksUpToDate>
  <CharactersWithSpaces>5107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René Kius</cp:lastModifiedBy>
  <cp:revision>7</cp:revision>
  <cp:lastPrinted>2020-10-05T11:21:00Z</cp:lastPrinted>
  <dcterms:created xsi:type="dcterms:W3CDTF">2020-10-05T11:21:00Z</dcterms:created>
  <dcterms:modified xsi:type="dcterms:W3CDTF">2020-10-07T16:45:00Z</dcterms:modified>
</cp:coreProperties>
</file>